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1C7" w:rsidRDefault="00E1129D">
      <w:pPr>
        <w:pStyle w:val="a5"/>
        <w:tabs>
          <w:tab w:val="left" w:pos="5245"/>
        </w:tabs>
        <w:rPr>
          <w:b w:val="0"/>
          <w:bCs w:val="0"/>
        </w:rPr>
      </w:pPr>
      <w:r>
        <w:t xml:space="preserve">ДОПОЛНИТЕЛЬНОЕ СОГЛАШЕНИЕ № </w:t>
      </w:r>
      <w:r>
        <w:rPr>
          <w:b w:val="0"/>
          <w:bCs w:val="0"/>
          <w:u w:val="single"/>
        </w:rPr>
        <w:tab/>
      </w:r>
    </w:p>
    <w:p w:rsidR="002831C7" w:rsidRDefault="002831C7">
      <w:pPr>
        <w:pStyle w:val="a6"/>
        <w:spacing w:before="1"/>
        <w:ind w:left="0"/>
      </w:pPr>
    </w:p>
    <w:p w:rsidR="002831C7" w:rsidRDefault="006C55F3">
      <w:pPr>
        <w:tabs>
          <w:tab w:val="left" w:pos="3524"/>
          <w:tab w:val="left" w:pos="5077"/>
          <w:tab w:val="left" w:pos="5739"/>
          <w:tab w:val="left" w:pos="7271"/>
        </w:tabs>
        <w:ind w:right="210"/>
        <w:jc w:val="center"/>
        <w:rPr>
          <w:sz w:val="24"/>
          <w:szCs w:val="24"/>
        </w:rPr>
      </w:pPr>
      <w:r>
        <w:rPr>
          <w:sz w:val="28"/>
          <w:szCs w:val="28"/>
        </w:rPr>
        <w:t xml:space="preserve">к </w:t>
      </w:r>
      <w:r w:rsidR="00E1129D">
        <w:rPr>
          <w:sz w:val="28"/>
          <w:szCs w:val="28"/>
        </w:rPr>
        <w:t>трудовому</w:t>
      </w:r>
      <w:r>
        <w:rPr>
          <w:sz w:val="28"/>
          <w:szCs w:val="28"/>
        </w:rPr>
        <w:t xml:space="preserve"> </w:t>
      </w:r>
      <w:r w:rsidR="00E1129D">
        <w:rPr>
          <w:sz w:val="28"/>
          <w:szCs w:val="28"/>
        </w:rPr>
        <w:t>договору</w:t>
      </w:r>
      <w:r>
        <w:rPr>
          <w:sz w:val="28"/>
          <w:szCs w:val="28"/>
        </w:rPr>
        <w:t xml:space="preserve"> </w:t>
      </w:r>
      <w:r w:rsidR="00E1129D">
        <w:rPr>
          <w:sz w:val="28"/>
          <w:szCs w:val="28"/>
        </w:rPr>
        <w:t>от</w:t>
      </w:r>
      <w:r w:rsidR="00E1129D">
        <w:rPr>
          <w:spacing w:val="-10"/>
          <w:sz w:val="24"/>
          <w:szCs w:val="24"/>
        </w:rPr>
        <w:t>«</w:t>
      </w:r>
      <w:r w:rsidR="00E1129D">
        <w:rPr>
          <w:sz w:val="24"/>
          <w:szCs w:val="24"/>
          <w:u w:val="single"/>
        </w:rPr>
        <w:tab/>
      </w:r>
      <w:r w:rsidR="00E1129D">
        <w:rPr>
          <w:sz w:val="24"/>
          <w:szCs w:val="24"/>
        </w:rPr>
        <w:t xml:space="preserve">» </w:t>
      </w:r>
      <w:r w:rsidR="00E1129D">
        <w:rPr>
          <w:sz w:val="24"/>
          <w:szCs w:val="24"/>
          <w:u w:val="single"/>
        </w:rPr>
        <w:tab/>
      </w:r>
      <w:r w:rsidR="00E1129D">
        <w:rPr>
          <w:spacing w:val="-5"/>
          <w:sz w:val="24"/>
          <w:szCs w:val="24"/>
        </w:rPr>
        <w:t>20</w:t>
      </w:r>
      <w:r w:rsidR="00E1129D">
        <w:rPr>
          <w:sz w:val="24"/>
          <w:szCs w:val="24"/>
          <w:u w:val="single"/>
        </w:rPr>
        <w:tab/>
      </w:r>
      <w:r w:rsidR="00E1129D">
        <w:rPr>
          <w:sz w:val="24"/>
          <w:szCs w:val="24"/>
        </w:rPr>
        <w:t xml:space="preserve">г. № </w:t>
      </w:r>
      <w:r w:rsidR="00E1129D">
        <w:rPr>
          <w:sz w:val="24"/>
          <w:szCs w:val="24"/>
          <w:u w:val="single"/>
        </w:rPr>
        <w:tab/>
      </w:r>
    </w:p>
    <w:p w:rsidR="002831C7" w:rsidRDefault="002831C7">
      <w:pPr>
        <w:pStyle w:val="a6"/>
        <w:spacing w:before="275"/>
        <w:ind w:left="0"/>
      </w:pPr>
    </w:p>
    <w:p w:rsidR="002831C7" w:rsidRDefault="00E1129D">
      <w:pPr>
        <w:pStyle w:val="a6"/>
        <w:tabs>
          <w:tab w:val="left" w:pos="8391"/>
        </w:tabs>
        <w:ind w:right="132"/>
        <w:jc w:val="both"/>
      </w:pPr>
      <w:r>
        <w:t>МБОУ «</w:t>
      </w:r>
      <w:r w:rsidR="006C55F3">
        <w:t>Прогимназия «Президент</w:t>
      </w:r>
      <w:r>
        <w:t xml:space="preserve">» </w:t>
      </w:r>
      <w:r w:rsidR="006C55F3">
        <w:t xml:space="preserve">г. Дербент РД </w:t>
      </w:r>
      <w:r>
        <w:t xml:space="preserve">в лице директора, </w:t>
      </w:r>
      <w:proofErr w:type="spellStart"/>
      <w:r w:rsidR="006C55F3">
        <w:rPr>
          <w:u w:val="single"/>
        </w:rPr>
        <w:t>Шириновой</w:t>
      </w:r>
      <w:proofErr w:type="spellEnd"/>
      <w:r w:rsidR="006C55F3">
        <w:rPr>
          <w:u w:val="single"/>
        </w:rPr>
        <w:t xml:space="preserve"> </w:t>
      </w:r>
      <w:proofErr w:type="spellStart"/>
      <w:r w:rsidR="006C55F3">
        <w:rPr>
          <w:u w:val="single"/>
        </w:rPr>
        <w:t>Индиры</w:t>
      </w:r>
      <w:proofErr w:type="spellEnd"/>
      <w:r w:rsidR="006C55F3">
        <w:rPr>
          <w:u w:val="single"/>
        </w:rPr>
        <w:t xml:space="preserve"> </w:t>
      </w:r>
      <w:proofErr w:type="spellStart"/>
      <w:r w:rsidR="006C55F3">
        <w:rPr>
          <w:u w:val="single"/>
        </w:rPr>
        <w:t>Ибрагимовны</w:t>
      </w:r>
      <w:proofErr w:type="spellEnd"/>
      <w:r w:rsidR="006C55F3">
        <w:rPr>
          <w:u w:val="single"/>
        </w:rPr>
        <w:t>,</w:t>
      </w:r>
      <w:r>
        <w:t xml:space="preserve"> действующая на основании Устава, именуемое в дальнейшем «Работодатель», с одной стороны и</w:t>
      </w:r>
      <w:r>
        <w:rPr>
          <w:u w:val="single"/>
        </w:rPr>
        <w:tab/>
      </w:r>
      <w:r>
        <w:t>, именуемый в дальнейше</w:t>
      </w:r>
      <w:proofErr w:type="gramStart"/>
      <w:r>
        <w:t>м</w:t>
      </w:r>
      <w:r>
        <w:t>«</w:t>
      </w:r>
      <w:proofErr w:type="gramEnd"/>
      <w:r>
        <w:t xml:space="preserve">Работник»,с </w:t>
      </w:r>
      <w:r>
        <w:t xml:space="preserve">другой </w:t>
      </w:r>
      <w:r>
        <w:t xml:space="preserve">стороны </w:t>
      </w:r>
      <w:r>
        <w:t xml:space="preserve">договорились </w:t>
      </w:r>
      <w:r>
        <w:t xml:space="preserve">внести </w:t>
      </w:r>
      <w:r>
        <w:t xml:space="preserve">в </w:t>
      </w:r>
      <w:r>
        <w:t xml:space="preserve">трудовой </w:t>
      </w:r>
      <w:r>
        <w:t xml:space="preserve">договор </w:t>
      </w:r>
      <w:r>
        <w:t>от«_____</w:t>
      </w:r>
      <w:r>
        <w:t>»</w:t>
      </w:r>
    </w:p>
    <w:p w:rsidR="002831C7" w:rsidRDefault="00E1129D">
      <w:pPr>
        <w:pStyle w:val="a6"/>
        <w:tabs>
          <w:tab w:val="left" w:pos="1944"/>
        </w:tabs>
        <w:spacing w:before="1" w:line="275" w:lineRule="exact"/>
        <w:jc w:val="both"/>
      </w:pPr>
      <w:r>
        <w:rPr>
          <w:u w:val="single"/>
        </w:rPr>
        <w:tab/>
      </w:r>
      <w:r>
        <w:t>2</w:t>
      </w:r>
      <w:r w:rsidR="006C55F3">
        <w:t>0___</w:t>
      </w:r>
      <w:r>
        <w:t xml:space="preserve">г.следующие </w:t>
      </w:r>
      <w:r>
        <w:t>изменения:</w:t>
      </w:r>
    </w:p>
    <w:p w:rsidR="002831C7" w:rsidRDefault="00E1129D">
      <w:pPr>
        <w:pStyle w:val="a7"/>
        <w:numPr>
          <w:ilvl w:val="0"/>
          <w:numId w:val="2"/>
        </w:numPr>
        <w:spacing w:line="242" w:lineRule="auto"/>
        <w:ind w:right="142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Ввести </w:t>
      </w:r>
      <w:r>
        <w:rPr>
          <w:sz w:val="24"/>
          <w:szCs w:val="24"/>
        </w:rPr>
        <w:t xml:space="preserve">дополнительный </w:t>
      </w:r>
      <w:r>
        <w:rPr>
          <w:sz w:val="24"/>
          <w:szCs w:val="24"/>
        </w:rPr>
        <w:t xml:space="preserve">пункт </w:t>
      </w:r>
      <w:r>
        <w:rPr>
          <w:sz w:val="24"/>
          <w:szCs w:val="24"/>
        </w:rPr>
        <w:t xml:space="preserve">в </w:t>
      </w:r>
      <w:r>
        <w:rPr>
          <w:sz w:val="24"/>
          <w:szCs w:val="24"/>
        </w:rPr>
        <w:t xml:space="preserve">раздел </w:t>
      </w:r>
      <w:r>
        <w:rPr>
          <w:sz w:val="24"/>
          <w:szCs w:val="24"/>
        </w:rPr>
        <w:t>33.4.</w:t>
      </w:r>
      <w:r>
        <w:rPr>
          <w:sz w:val="24"/>
          <w:szCs w:val="24"/>
        </w:rPr>
        <w:t xml:space="preserve">0 </w:t>
      </w:r>
      <w:r>
        <w:rPr>
          <w:sz w:val="24"/>
          <w:szCs w:val="24"/>
        </w:rPr>
        <w:t xml:space="preserve">трудового </w:t>
      </w:r>
      <w:r>
        <w:rPr>
          <w:sz w:val="24"/>
          <w:szCs w:val="24"/>
        </w:rPr>
        <w:t xml:space="preserve">договора </w:t>
      </w:r>
      <w:r>
        <w:rPr>
          <w:sz w:val="24"/>
          <w:szCs w:val="24"/>
        </w:rPr>
        <w:t xml:space="preserve">в </w:t>
      </w:r>
      <w:r>
        <w:rPr>
          <w:sz w:val="24"/>
          <w:szCs w:val="24"/>
        </w:rPr>
        <w:t xml:space="preserve">следующей </w:t>
      </w:r>
      <w:r>
        <w:rPr>
          <w:spacing w:val="-2"/>
          <w:sz w:val="24"/>
          <w:szCs w:val="24"/>
        </w:rPr>
        <w:t>редакции:</w:t>
      </w:r>
    </w:p>
    <w:p w:rsidR="002831C7" w:rsidRDefault="00E1129D">
      <w:pPr>
        <w:pStyle w:val="a6"/>
        <w:tabs>
          <w:tab w:val="left" w:pos="2675"/>
          <w:tab w:val="left" w:pos="4287"/>
          <w:tab w:val="left" w:pos="5789"/>
          <w:tab w:val="left" w:pos="7626"/>
          <w:tab w:val="left" w:pos="9106"/>
          <w:tab w:val="left" w:pos="10146"/>
        </w:tabs>
        <w:spacing w:line="242" w:lineRule="auto"/>
        <w:ind w:right="129" w:firstLine="710"/>
      </w:pPr>
      <w:r>
        <w:t>-дополнить</w:t>
      </w:r>
      <w:r>
        <w:tab/>
      </w:r>
      <w:r>
        <w:t>должностные</w:t>
      </w:r>
      <w:r>
        <w:tab/>
      </w:r>
      <w:r>
        <w:t>обязанности</w:t>
      </w:r>
      <w:r>
        <w:tab/>
      </w:r>
      <w:r>
        <w:t>педагогических</w:t>
      </w:r>
      <w:r>
        <w:tab/>
      </w:r>
      <w:r>
        <w:t>работников,</w:t>
      </w:r>
      <w:r>
        <w:tab/>
      </w:r>
      <w:r>
        <w:t>связанные</w:t>
      </w:r>
      <w:r>
        <w:tab/>
      </w:r>
      <w:r>
        <w:t xml:space="preserve">с </w:t>
      </w:r>
      <w:r>
        <w:t>составлением и за</w:t>
      </w:r>
      <w:r>
        <w:t>полнением ими документации:</w:t>
      </w:r>
    </w:p>
    <w:p w:rsidR="002831C7" w:rsidRDefault="00E1129D">
      <w:pPr>
        <w:pStyle w:val="a6"/>
        <w:spacing w:line="242" w:lineRule="auto"/>
        <w:ind w:firstLine="710"/>
      </w:pPr>
      <w:r>
        <w:t xml:space="preserve">-Рабочая </w:t>
      </w:r>
      <w:r>
        <w:t xml:space="preserve">программа </w:t>
      </w:r>
      <w:r>
        <w:t xml:space="preserve">учебного </w:t>
      </w:r>
      <w:r>
        <w:t xml:space="preserve">предмета, </w:t>
      </w:r>
      <w:r>
        <w:t xml:space="preserve">учебного </w:t>
      </w:r>
      <w:r>
        <w:t xml:space="preserve">курса </w:t>
      </w:r>
      <w:r>
        <w:t xml:space="preserve">(в </w:t>
      </w:r>
      <w:r>
        <w:t xml:space="preserve">том </w:t>
      </w:r>
      <w:r>
        <w:t xml:space="preserve">числе </w:t>
      </w:r>
      <w:r>
        <w:t>внеурочной деятельности), учебного модуля,</w:t>
      </w:r>
    </w:p>
    <w:p w:rsidR="002831C7" w:rsidRDefault="00E1129D">
      <w:pPr>
        <w:pStyle w:val="a6"/>
        <w:spacing w:line="271" w:lineRule="exact"/>
        <w:ind w:left="1280"/>
      </w:pPr>
      <w:r>
        <w:t xml:space="preserve">-Журнал </w:t>
      </w:r>
      <w:r>
        <w:t>успеваемости,</w:t>
      </w:r>
    </w:p>
    <w:p w:rsidR="002831C7" w:rsidRDefault="00E1129D">
      <w:pPr>
        <w:pStyle w:val="a6"/>
        <w:spacing w:line="237" w:lineRule="auto"/>
        <w:ind w:firstLine="710"/>
      </w:pPr>
      <w:r>
        <w:t xml:space="preserve">-Журнал </w:t>
      </w:r>
      <w:r>
        <w:t xml:space="preserve">внеурочной </w:t>
      </w:r>
      <w:r>
        <w:t xml:space="preserve">деятельности </w:t>
      </w:r>
      <w:r>
        <w:t xml:space="preserve">(для </w:t>
      </w:r>
      <w:r>
        <w:t xml:space="preserve">педагогических </w:t>
      </w:r>
      <w:r>
        <w:t xml:space="preserve">работников, </w:t>
      </w:r>
      <w:r>
        <w:t>осуществляющих внеурочную деятельность),</w:t>
      </w:r>
    </w:p>
    <w:p w:rsidR="002831C7" w:rsidRDefault="00E1129D">
      <w:pPr>
        <w:pStyle w:val="a6"/>
        <w:spacing w:line="237" w:lineRule="auto"/>
        <w:ind w:firstLine="710"/>
      </w:pPr>
      <w:r>
        <w:t xml:space="preserve">-План </w:t>
      </w:r>
      <w:r>
        <w:t>вос</w:t>
      </w:r>
      <w:r>
        <w:t xml:space="preserve">питательной </w:t>
      </w:r>
      <w:r>
        <w:t xml:space="preserve">работы </w:t>
      </w:r>
      <w:r>
        <w:t xml:space="preserve">(для </w:t>
      </w:r>
      <w:r>
        <w:t xml:space="preserve">педагогических </w:t>
      </w:r>
      <w:r>
        <w:t xml:space="preserve">работников, </w:t>
      </w:r>
      <w:r>
        <w:t xml:space="preserve">осуществляющих </w:t>
      </w:r>
      <w:r>
        <w:t>функции классного руководителя),</w:t>
      </w:r>
    </w:p>
    <w:p w:rsidR="002831C7" w:rsidRDefault="00E1129D">
      <w:pPr>
        <w:pStyle w:val="a6"/>
        <w:spacing w:before="1"/>
        <w:ind w:left="1280"/>
      </w:pPr>
      <w:r>
        <w:t>-Характеристи</w:t>
      </w:r>
      <w:r>
        <w:t xml:space="preserve">ка </w:t>
      </w:r>
      <w:r>
        <w:t xml:space="preserve">на </w:t>
      </w:r>
      <w:proofErr w:type="gramStart"/>
      <w:r>
        <w:t>обучающегося</w:t>
      </w:r>
      <w:proofErr w:type="gramEnd"/>
      <w:r>
        <w:t xml:space="preserve"> </w:t>
      </w:r>
      <w:r>
        <w:t xml:space="preserve">(по </w:t>
      </w:r>
      <w:r>
        <w:t>запросу).</w:t>
      </w:r>
    </w:p>
    <w:p w:rsidR="002831C7" w:rsidRDefault="002831C7">
      <w:pPr>
        <w:pStyle w:val="a6"/>
        <w:spacing w:before="3"/>
        <w:ind w:left="0"/>
      </w:pPr>
    </w:p>
    <w:p w:rsidR="002831C7" w:rsidRDefault="00E1129D">
      <w:pPr>
        <w:pStyle w:val="a7"/>
        <w:numPr>
          <w:ilvl w:val="0"/>
          <w:numId w:val="3"/>
        </w:numPr>
        <w:spacing w:line="237" w:lineRule="auto"/>
        <w:rPr>
          <w:sz w:val="24"/>
          <w:szCs w:val="24"/>
        </w:rPr>
      </w:pPr>
      <w:r>
        <w:rPr>
          <w:sz w:val="24"/>
          <w:szCs w:val="24"/>
        </w:rPr>
        <w:t>Остальные условия трудового договора остаются неизменными и обязательными для исполнения сторонами.</w:t>
      </w:r>
    </w:p>
    <w:p w:rsidR="002831C7" w:rsidRDefault="00E1129D">
      <w:pPr>
        <w:pStyle w:val="a7"/>
        <w:numPr>
          <w:ilvl w:val="0"/>
          <w:numId w:val="4"/>
        </w:numPr>
        <w:spacing w:before="3"/>
        <w:ind w:right="137"/>
        <w:rPr>
          <w:sz w:val="24"/>
          <w:szCs w:val="24"/>
        </w:rPr>
      </w:pPr>
      <w:r>
        <w:rPr>
          <w:sz w:val="24"/>
          <w:szCs w:val="24"/>
        </w:rPr>
        <w:t xml:space="preserve">Настоящее </w:t>
      </w:r>
      <w:r>
        <w:rPr>
          <w:sz w:val="24"/>
          <w:szCs w:val="24"/>
        </w:rPr>
        <w:t>дополнительное соглашение составлено в двух идентичных по тексту и равнозначных по праву экземплярах, по одному экземпляру для Работника и Работодателя и вступают в силу со дня подписания.</w:t>
      </w:r>
    </w:p>
    <w:p w:rsidR="002831C7" w:rsidRDefault="002831C7">
      <w:pPr>
        <w:pStyle w:val="a6"/>
        <w:spacing w:before="159"/>
        <w:ind w:left="0"/>
      </w:pPr>
    </w:p>
    <w:p w:rsidR="002831C7" w:rsidRDefault="00E1129D">
      <w:pPr>
        <w:pStyle w:val="a6"/>
        <w:ind w:left="1111"/>
      </w:pPr>
      <w:r>
        <w:t>Подписи</w:t>
      </w:r>
      <w:r>
        <w:t xml:space="preserve"> сторон:</w:t>
      </w:r>
    </w:p>
    <w:p w:rsidR="002831C7" w:rsidRDefault="002831C7">
      <w:pPr>
        <w:pStyle w:val="a6"/>
        <w:spacing w:before="128"/>
        <w:ind w:left="0"/>
        <w:rPr>
          <w:sz w:val="20"/>
          <w:szCs w:val="20"/>
        </w:rPr>
      </w:pPr>
    </w:p>
    <w:tbl>
      <w:tblPr>
        <w:tblStyle w:val="TableNormal"/>
        <w:tblW w:w="9626" w:type="dxa"/>
        <w:tblInd w:w="13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5842"/>
        <w:gridCol w:w="3784"/>
      </w:tblGrid>
      <w:tr w:rsidR="002831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/>
        </w:trPr>
        <w:tc>
          <w:tcPr>
            <w:tcW w:w="5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389" w:type="dxa"/>
              <w:bottom w:w="80" w:type="dxa"/>
              <w:right w:w="80" w:type="dxa"/>
            </w:tcMar>
          </w:tcPr>
          <w:p w:rsidR="002831C7" w:rsidRDefault="00E1129D">
            <w:pPr>
              <w:pStyle w:val="TableParagraph"/>
              <w:spacing w:line="266" w:lineRule="exact"/>
              <w:ind w:left="309"/>
            </w:pPr>
            <w:r>
              <w:rPr>
                <w:b/>
                <w:bCs/>
                <w:spacing w:val="-2"/>
                <w:sz w:val="24"/>
                <w:szCs w:val="24"/>
              </w:rPr>
              <w:t>Работодатель</w:t>
            </w:r>
          </w:p>
        </w:tc>
        <w:tc>
          <w:tcPr>
            <w:tcW w:w="3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440" w:type="dxa"/>
            </w:tcMar>
          </w:tcPr>
          <w:p w:rsidR="002831C7" w:rsidRDefault="00E1129D">
            <w:pPr>
              <w:pStyle w:val="TableParagraph"/>
              <w:spacing w:line="266" w:lineRule="exact"/>
              <w:ind w:right="1360"/>
              <w:jc w:val="right"/>
            </w:pPr>
            <w:r>
              <w:rPr>
                <w:b/>
                <w:bCs/>
                <w:spacing w:val="-2"/>
                <w:sz w:val="24"/>
                <w:szCs w:val="24"/>
              </w:rPr>
              <w:t>Работник</w:t>
            </w:r>
          </w:p>
        </w:tc>
      </w:tr>
      <w:tr w:rsidR="002831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2"/>
        </w:trPr>
        <w:tc>
          <w:tcPr>
            <w:tcW w:w="5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144" w:type="dxa"/>
              <w:bottom w:w="80" w:type="dxa"/>
              <w:right w:w="80" w:type="dxa"/>
            </w:tcMar>
          </w:tcPr>
          <w:p w:rsidR="002831C7" w:rsidRDefault="00E1129D">
            <w:pPr>
              <w:pStyle w:val="TableParagraph"/>
              <w:spacing w:before="189" w:after="5"/>
              <w:ind w:left="64"/>
              <w:rPr>
                <w:i/>
                <w:iCs/>
              </w:rPr>
            </w:pPr>
            <w:r>
              <w:rPr>
                <w:i/>
                <w:iCs/>
              </w:rPr>
              <w:lastRenderedPageBreak/>
              <w:t>МБОУ</w:t>
            </w:r>
            <w:proofErr w:type="gramStart"/>
            <w:r>
              <w:rPr>
                <w:i/>
                <w:iCs/>
              </w:rPr>
              <w:t>«</w:t>
            </w:r>
            <w:r w:rsidR="006C55F3">
              <w:rPr>
                <w:i/>
                <w:iCs/>
              </w:rPr>
              <w:t>П</w:t>
            </w:r>
            <w:proofErr w:type="gramEnd"/>
            <w:r w:rsidR="006C55F3">
              <w:rPr>
                <w:i/>
                <w:iCs/>
              </w:rPr>
              <w:t>рогимназия «Президент</w:t>
            </w:r>
            <w:r>
              <w:rPr>
                <w:i/>
                <w:iCs/>
              </w:rPr>
              <w:t>»</w:t>
            </w:r>
            <w:r w:rsidR="006C55F3">
              <w:rPr>
                <w:i/>
                <w:iCs/>
              </w:rPr>
              <w:t>г. Дербент РД</w:t>
            </w:r>
          </w:p>
          <w:p w:rsidR="002831C7" w:rsidRDefault="002831C7">
            <w:pPr>
              <w:pStyle w:val="TableParagraph"/>
              <w:spacing w:line="28" w:lineRule="exact"/>
              <w:ind w:left="35"/>
              <w:rPr>
                <w:sz w:val="2"/>
                <w:szCs w:val="2"/>
              </w:rPr>
            </w:pPr>
            <w:r w:rsidRPr="002831C7"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  <w:pict>
                <v:rect id="_x0000_s1031" style="width:258.9pt;height:1.5pt;visibility:visible;mso-left-percent:-10001;mso-top-percent:-10001;mso-position-horizontal:absolute;mso-position-horizontal-relative:char;mso-position-vertical:absolute;mso-position-vertical-relative:line;mso-left-percent:-10001;mso-top-percent:-10001" fillcolor="black" stroked="f" strokeweight="1pt">
                  <v:stroke miterlimit="4"/>
                </v:rect>
              </w:pict>
            </w:r>
          </w:p>
          <w:p w:rsidR="002831C7" w:rsidRDefault="00E1129D">
            <w:pPr>
              <w:pStyle w:val="TableParagraph"/>
              <w:tabs>
                <w:tab w:val="left" w:pos="1221"/>
              </w:tabs>
              <w:spacing w:before="21" w:line="288" w:lineRule="auto"/>
              <w:ind w:left="64" w:right="3495"/>
              <w:rPr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ИНН        </w:t>
            </w:r>
            <w:r>
              <w:rPr>
                <w:i/>
                <w:iCs/>
              </w:rPr>
              <w:t>05420</w:t>
            </w:r>
            <w:r w:rsidR="006C55F3">
              <w:rPr>
                <w:i/>
                <w:iCs/>
              </w:rPr>
              <w:t>30090</w:t>
            </w:r>
          </w:p>
          <w:p w:rsidR="002831C7" w:rsidRDefault="00E1129D">
            <w:pPr>
              <w:pStyle w:val="TableParagraph"/>
              <w:tabs>
                <w:tab w:val="left" w:pos="1221"/>
              </w:tabs>
              <w:spacing w:before="21" w:line="288" w:lineRule="auto"/>
              <w:ind w:left="64" w:right="3495"/>
              <w:rPr>
                <w:i/>
                <w:iCs/>
              </w:rPr>
            </w:pPr>
            <w:r>
              <w:rPr>
                <w:b/>
                <w:bCs/>
                <w:i/>
                <w:iCs/>
              </w:rPr>
              <w:t>КПП</w:t>
            </w:r>
            <w:r>
              <w:tab/>
            </w:r>
            <w:r w:rsidR="006C55F3">
              <w:rPr>
                <w:i/>
                <w:iCs/>
              </w:rPr>
              <w:t>05420100</w:t>
            </w:r>
          </w:p>
          <w:p w:rsidR="006C55F3" w:rsidRDefault="00E1129D">
            <w:pPr>
              <w:pStyle w:val="TableParagraph"/>
              <w:spacing w:before="21" w:after="20"/>
              <w:ind w:left="64"/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ДиректорМБОУ</w:t>
            </w:r>
            <w:proofErr w:type="spellEnd"/>
            <w:r w:rsidR="006C55F3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«</w:t>
            </w:r>
            <w:r w:rsidR="006C55F3">
              <w:rPr>
                <w:i/>
                <w:iCs/>
              </w:rPr>
              <w:t>Прогимназия</w:t>
            </w:r>
          </w:p>
          <w:p w:rsidR="002831C7" w:rsidRDefault="006C55F3" w:rsidP="006C55F3">
            <w:pPr>
              <w:pStyle w:val="TableParagraph"/>
              <w:spacing w:before="21" w:after="20"/>
              <w:ind w:left="64"/>
            </w:pPr>
            <w:r>
              <w:rPr>
                <w:i/>
                <w:iCs/>
              </w:rPr>
              <w:t xml:space="preserve"> «Президент» </w:t>
            </w:r>
            <w:proofErr w:type="gramStart"/>
            <w:r>
              <w:rPr>
                <w:i/>
                <w:iCs/>
              </w:rPr>
              <w:t>г</w:t>
            </w:r>
            <w:proofErr w:type="gramEnd"/>
            <w:r>
              <w:rPr>
                <w:i/>
                <w:iCs/>
              </w:rPr>
              <w:t>. Дербент РД</w:t>
            </w:r>
          </w:p>
          <w:p w:rsidR="002831C7" w:rsidRDefault="006C55F3">
            <w:pPr>
              <w:pStyle w:val="TableParagraph"/>
              <w:ind w:right="719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  <w:u w:val="single"/>
              </w:rPr>
              <w:t xml:space="preserve">И. И. </w:t>
            </w:r>
            <w:proofErr w:type="spellStart"/>
            <w:r>
              <w:rPr>
                <w:b/>
                <w:bCs/>
                <w:i/>
                <w:iCs/>
                <w:sz w:val="24"/>
                <w:szCs w:val="24"/>
                <w:u w:val="single"/>
              </w:rPr>
              <w:t>Ширинова</w:t>
            </w:r>
            <w:proofErr w:type="spellEnd"/>
          </w:p>
          <w:p w:rsidR="002831C7" w:rsidRDefault="002831C7">
            <w:pPr>
              <w:pStyle w:val="TableParagraph"/>
              <w:spacing w:line="20" w:lineRule="exact"/>
              <w:ind w:left="64"/>
              <w:rPr>
                <w:sz w:val="2"/>
                <w:szCs w:val="2"/>
              </w:rPr>
            </w:pPr>
            <w:r w:rsidRPr="002831C7"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  <w:pict>
                <v:line id="_x0000_s1029" style="visibility:visible;mso-left-percent:-10001;mso-top-percent:-10001;mso-position-horizontal:absolute;mso-position-horizontal-relative:char;mso-position-vertical:absolute;mso-position-vertical-relative:line;mso-left-percent:-10001;mso-top-percent:-10001" from="0,0" to="1in,0" strokeweight=".5pt"/>
              </w:pict>
            </w:r>
          </w:p>
          <w:p w:rsidR="002831C7" w:rsidRDefault="00E1129D">
            <w:pPr>
              <w:pStyle w:val="TableParagraph"/>
              <w:spacing w:before="256"/>
              <w:ind w:left="64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pacing w:val="-4"/>
                <w:sz w:val="24"/>
                <w:szCs w:val="24"/>
              </w:rPr>
              <w:t>М.П.</w:t>
            </w:r>
          </w:p>
          <w:p w:rsidR="002831C7" w:rsidRDefault="002831C7">
            <w:pPr>
              <w:pStyle w:val="TableParagraph"/>
              <w:rPr>
                <w:sz w:val="24"/>
                <w:szCs w:val="24"/>
              </w:rPr>
            </w:pPr>
          </w:p>
          <w:p w:rsidR="002831C7" w:rsidRDefault="002831C7">
            <w:pPr>
              <w:pStyle w:val="TableParagraph"/>
              <w:rPr>
                <w:sz w:val="24"/>
                <w:szCs w:val="24"/>
              </w:rPr>
            </w:pPr>
          </w:p>
          <w:p w:rsidR="002831C7" w:rsidRDefault="002831C7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2831C7" w:rsidRDefault="00E1129D">
            <w:pPr>
              <w:pStyle w:val="TableParagraph"/>
              <w:spacing w:line="237" w:lineRule="auto"/>
              <w:ind w:left="64" w:right="563"/>
              <w:rPr>
                <w:i/>
                <w:iCs/>
                <w:sz w:val="24"/>
                <w:szCs w:val="24"/>
              </w:rPr>
            </w:pPr>
            <w:proofErr w:type="spellStart"/>
            <w:r>
              <w:rPr>
                <w:i/>
                <w:iCs/>
                <w:sz w:val="24"/>
                <w:szCs w:val="24"/>
              </w:rPr>
              <w:t>Экземплярдополнительногосоглашенияполучил</w:t>
            </w:r>
            <w:proofErr w:type="spellEnd"/>
            <w:r>
              <w:rPr>
                <w:i/>
                <w:iCs/>
                <w:sz w:val="24"/>
                <w:szCs w:val="24"/>
              </w:rPr>
              <w:t xml:space="preserve"> </w:t>
            </w:r>
            <w:r>
              <w:rPr>
                <w:i/>
                <w:iCs/>
                <w:spacing w:val="-4"/>
                <w:sz w:val="24"/>
                <w:szCs w:val="24"/>
              </w:rPr>
              <w:t>(а)</w:t>
            </w:r>
          </w:p>
          <w:p w:rsidR="002831C7" w:rsidRDefault="002831C7">
            <w:pPr>
              <w:pStyle w:val="TableParagraph"/>
              <w:spacing w:before="1"/>
              <w:rPr>
                <w:sz w:val="24"/>
                <w:szCs w:val="24"/>
              </w:rPr>
            </w:pPr>
          </w:p>
          <w:p w:rsidR="002831C7" w:rsidRDefault="00E1129D">
            <w:pPr>
              <w:pStyle w:val="TableParagraph"/>
              <w:tabs>
                <w:tab w:val="left" w:pos="3240"/>
                <w:tab w:val="left" w:pos="4987"/>
              </w:tabs>
              <w:spacing w:line="256" w:lineRule="exact"/>
              <w:ind w:right="656"/>
              <w:jc w:val="center"/>
            </w:pPr>
            <w:r>
              <w:rPr>
                <w:i/>
                <w:iCs/>
                <w:sz w:val="24"/>
                <w:szCs w:val="24"/>
                <w:u w:val="single"/>
              </w:rPr>
              <w:tab/>
            </w:r>
            <w:r>
              <w:rPr>
                <w:i/>
                <w:iCs/>
                <w:spacing w:val="-10"/>
                <w:sz w:val="24"/>
                <w:szCs w:val="24"/>
              </w:rPr>
              <w:t>/</w:t>
            </w:r>
            <w:r>
              <w:rPr>
                <w:i/>
                <w:iCs/>
                <w:sz w:val="24"/>
                <w:szCs w:val="24"/>
                <w:u w:val="single"/>
              </w:rPr>
              <w:tab/>
            </w:r>
            <w:r>
              <w:rPr>
                <w:i/>
                <w:iCs/>
                <w:spacing w:val="-10"/>
                <w:sz w:val="24"/>
                <w:szCs w:val="24"/>
              </w:rPr>
              <w:t>/</w:t>
            </w:r>
          </w:p>
        </w:tc>
        <w:tc>
          <w:tcPr>
            <w:tcW w:w="3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31C7" w:rsidRDefault="002831C7">
            <w:pPr>
              <w:pStyle w:val="TableParagraph"/>
              <w:rPr>
                <w:sz w:val="20"/>
                <w:szCs w:val="20"/>
              </w:rPr>
            </w:pPr>
          </w:p>
          <w:p w:rsidR="002831C7" w:rsidRDefault="002831C7">
            <w:pPr>
              <w:pStyle w:val="TableParagraph"/>
              <w:rPr>
                <w:sz w:val="20"/>
                <w:szCs w:val="20"/>
              </w:rPr>
            </w:pPr>
          </w:p>
          <w:p w:rsidR="002831C7" w:rsidRDefault="002831C7">
            <w:pPr>
              <w:pStyle w:val="TableParagraph"/>
              <w:spacing w:line="20" w:lineRule="exact"/>
              <w:ind w:left="843"/>
              <w:rPr>
                <w:sz w:val="2"/>
                <w:szCs w:val="2"/>
              </w:rPr>
            </w:pPr>
            <w:r w:rsidRPr="002831C7"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  <w:pict>
                <v:line id="_x0000_s1028" style="visibility:visible;mso-left-percent:-10001;mso-top-percent:-10001;mso-position-horizontal:absolute;mso-position-horizontal-relative:char;mso-position-vertical:absolute;mso-position-vertical-relative:line;mso-left-percent:-10001;mso-top-percent:-10001" from="0,0" to="138pt,0" strokeweight=".5pt"/>
              </w:pict>
            </w:r>
          </w:p>
          <w:p w:rsidR="002831C7" w:rsidRDefault="002831C7">
            <w:pPr>
              <w:pStyle w:val="TableParagraph"/>
              <w:spacing w:before="66" w:after="1"/>
              <w:rPr>
                <w:sz w:val="20"/>
                <w:szCs w:val="20"/>
              </w:rPr>
            </w:pPr>
          </w:p>
          <w:p w:rsidR="002831C7" w:rsidRDefault="002831C7">
            <w:pPr>
              <w:pStyle w:val="TableParagraph"/>
              <w:spacing w:line="20" w:lineRule="exact"/>
              <w:ind w:left="843"/>
              <w:rPr>
                <w:sz w:val="2"/>
                <w:szCs w:val="2"/>
              </w:rPr>
            </w:pPr>
            <w:r w:rsidRPr="002831C7"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  <w:pict>
                <v:line id="_x0000_s1027" style="visibility:visible;mso-left-percent:-10001;mso-top-percent:-10001;mso-position-horizontal:absolute;mso-position-horizontal-relative:char;mso-position-vertical:absolute;mso-position-vertical-relative:line;mso-left-percent:-10001;mso-top-percent:-10001" from="0,0" to="138pt,0" strokeweight=".5pt"/>
              </w:pict>
            </w:r>
          </w:p>
          <w:p w:rsidR="002831C7" w:rsidRDefault="002831C7">
            <w:pPr>
              <w:pStyle w:val="TableParagraph"/>
              <w:spacing w:before="66" w:after="1"/>
              <w:rPr>
                <w:sz w:val="20"/>
                <w:szCs w:val="20"/>
              </w:rPr>
            </w:pPr>
          </w:p>
          <w:p w:rsidR="002831C7" w:rsidRDefault="002831C7">
            <w:pPr>
              <w:pStyle w:val="TableParagraph"/>
              <w:spacing w:line="20" w:lineRule="exact"/>
              <w:ind w:left="853"/>
              <w:rPr>
                <w:sz w:val="2"/>
                <w:szCs w:val="2"/>
              </w:rPr>
            </w:pPr>
            <w:r w:rsidRPr="002831C7"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  <w:pict>
                <v:line id="_x0000_s1026" style="visibility:visible;mso-left-percent:-10001;mso-top-percent:-10001;mso-position-horizontal:absolute;mso-position-horizontal-relative:char;mso-position-vertical:absolute;mso-position-vertical-relative:line;mso-left-percent:-10001;mso-top-percent:-10001" from="0,0" to="144.1pt,0" strokeweight=".5pt"/>
              </w:pict>
            </w:r>
          </w:p>
          <w:p w:rsidR="002831C7" w:rsidRDefault="002831C7">
            <w:pPr>
              <w:pStyle w:val="TableParagraph"/>
              <w:rPr>
                <w:sz w:val="24"/>
                <w:szCs w:val="24"/>
              </w:rPr>
            </w:pPr>
          </w:p>
          <w:p w:rsidR="002831C7" w:rsidRDefault="002831C7">
            <w:pPr>
              <w:pStyle w:val="TableParagraph"/>
              <w:spacing w:before="31"/>
              <w:rPr>
                <w:sz w:val="24"/>
                <w:szCs w:val="24"/>
              </w:rPr>
            </w:pPr>
          </w:p>
          <w:p w:rsidR="002831C7" w:rsidRDefault="00E1129D">
            <w:pPr>
              <w:pStyle w:val="TableParagraph"/>
              <w:tabs>
                <w:tab w:val="left" w:pos="1626"/>
              </w:tabs>
              <w:ind w:right="1364"/>
              <w:jc w:val="right"/>
            </w:pPr>
            <w:r>
              <w:rPr>
                <w:i/>
                <w:iCs/>
                <w:spacing w:val="-10"/>
                <w:sz w:val="24"/>
                <w:szCs w:val="24"/>
              </w:rPr>
              <w:t>/</w:t>
            </w:r>
            <w:r>
              <w:rPr>
                <w:i/>
                <w:iCs/>
                <w:sz w:val="24"/>
                <w:szCs w:val="24"/>
                <w:u w:val="single"/>
              </w:rPr>
              <w:tab/>
            </w:r>
            <w:r>
              <w:rPr>
                <w:i/>
                <w:iCs/>
                <w:spacing w:val="-10"/>
                <w:sz w:val="24"/>
                <w:szCs w:val="24"/>
              </w:rPr>
              <w:t>/</w:t>
            </w:r>
          </w:p>
        </w:tc>
      </w:tr>
    </w:tbl>
    <w:p w:rsidR="002831C7" w:rsidRDefault="002831C7">
      <w:pPr>
        <w:pStyle w:val="a6"/>
        <w:spacing w:before="128"/>
        <w:ind w:left="22" w:hanging="22"/>
        <w:rPr>
          <w:sz w:val="20"/>
          <w:szCs w:val="20"/>
        </w:rPr>
      </w:pPr>
    </w:p>
    <w:p w:rsidR="002831C7" w:rsidRDefault="002831C7" w:rsidP="006C55F3">
      <w:pPr>
        <w:pStyle w:val="TableParagraph"/>
        <w:sectPr w:rsidR="002831C7">
          <w:headerReference w:type="default" r:id="rId7"/>
          <w:footerReference w:type="default" r:id="rId8"/>
          <w:pgSz w:w="11920" w:h="16840"/>
          <w:pgMar w:top="1320" w:right="566" w:bottom="280" w:left="708" w:header="720" w:footer="720" w:gutter="0"/>
          <w:cols w:space="720"/>
        </w:sectPr>
      </w:pPr>
    </w:p>
    <w:p w:rsidR="002831C7" w:rsidRDefault="002831C7" w:rsidP="006C55F3">
      <w:pPr>
        <w:pStyle w:val="a5"/>
        <w:tabs>
          <w:tab w:val="left" w:pos="5245"/>
        </w:tabs>
        <w:jc w:val="left"/>
      </w:pPr>
    </w:p>
    <w:sectPr w:rsidR="002831C7" w:rsidSect="002831C7">
      <w:headerReference w:type="default" r:id="rId9"/>
      <w:pgSz w:w="11920" w:h="16840"/>
      <w:pgMar w:top="1320" w:right="566" w:bottom="280" w:left="70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31C7" w:rsidRDefault="002831C7" w:rsidP="002831C7">
      <w:r>
        <w:separator/>
      </w:r>
    </w:p>
  </w:endnote>
  <w:endnote w:type="continuationSeparator" w:id="1">
    <w:p w:rsidR="002831C7" w:rsidRDefault="002831C7" w:rsidP="002831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31C7" w:rsidRDefault="002831C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31C7" w:rsidRDefault="002831C7" w:rsidP="002831C7">
      <w:r>
        <w:separator/>
      </w:r>
    </w:p>
  </w:footnote>
  <w:footnote w:type="continuationSeparator" w:id="1">
    <w:p w:rsidR="002831C7" w:rsidRDefault="002831C7" w:rsidP="002831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31C7" w:rsidRDefault="002831C7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31C7" w:rsidRDefault="002831C7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700CF"/>
    <w:multiLevelType w:val="hybridMultilevel"/>
    <w:tmpl w:val="5936C2FA"/>
    <w:styleLink w:val="1"/>
    <w:lvl w:ilvl="0" w:tplc="6EF401FE">
      <w:start w:val="1"/>
      <w:numFmt w:val="decimal"/>
      <w:lvlText w:val="%1."/>
      <w:lvlJc w:val="left"/>
      <w:pPr>
        <w:tabs>
          <w:tab w:val="num" w:pos="1461"/>
        </w:tabs>
        <w:ind w:left="569" w:firstLine="71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E1EE2C1C">
      <w:start w:val="1"/>
      <w:numFmt w:val="decimal"/>
      <w:lvlText w:val="%2."/>
      <w:lvlJc w:val="left"/>
      <w:pPr>
        <w:tabs>
          <w:tab w:val="left" w:pos="1461"/>
          <w:tab w:val="num" w:pos="1794"/>
        </w:tabs>
        <w:ind w:left="902" w:firstLine="71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2" w:tplc="8004A7A4">
      <w:start w:val="1"/>
      <w:numFmt w:val="decimal"/>
      <w:lvlText w:val="%3."/>
      <w:lvlJc w:val="left"/>
      <w:pPr>
        <w:tabs>
          <w:tab w:val="left" w:pos="1461"/>
          <w:tab w:val="num" w:pos="2514"/>
        </w:tabs>
        <w:ind w:left="1622" w:firstLine="71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3" w:tplc="CABE6D88">
      <w:start w:val="1"/>
      <w:numFmt w:val="decimal"/>
      <w:lvlText w:val="%4."/>
      <w:lvlJc w:val="left"/>
      <w:pPr>
        <w:tabs>
          <w:tab w:val="left" w:pos="1461"/>
          <w:tab w:val="num" w:pos="3234"/>
        </w:tabs>
        <w:ind w:left="2342" w:firstLine="71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4" w:tplc="8E12E32A">
      <w:start w:val="1"/>
      <w:numFmt w:val="decimal"/>
      <w:lvlText w:val="%5."/>
      <w:lvlJc w:val="left"/>
      <w:pPr>
        <w:tabs>
          <w:tab w:val="left" w:pos="1461"/>
          <w:tab w:val="num" w:pos="3954"/>
        </w:tabs>
        <w:ind w:left="3062" w:firstLine="71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5" w:tplc="84DEA416">
      <w:start w:val="1"/>
      <w:numFmt w:val="decimal"/>
      <w:lvlText w:val="%6."/>
      <w:lvlJc w:val="left"/>
      <w:pPr>
        <w:tabs>
          <w:tab w:val="left" w:pos="1461"/>
          <w:tab w:val="num" w:pos="4674"/>
        </w:tabs>
        <w:ind w:left="3782" w:firstLine="71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6" w:tplc="6D5CC128">
      <w:start w:val="1"/>
      <w:numFmt w:val="decimal"/>
      <w:lvlText w:val="%7."/>
      <w:lvlJc w:val="left"/>
      <w:pPr>
        <w:tabs>
          <w:tab w:val="left" w:pos="1461"/>
          <w:tab w:val="num" w:pos="5394"/>
        </w:tabs>
        <w:ind w:left="4502" w:firstLine="71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7" w:tplc="AE269AF2">
      <w:start w:val="1"/>
      <w:numFmt w:val="decimal"/>
      <w:lvlText w:val="%8."/>
      <w:lvlJc w:val="left"/>
      <w:pPr>
        <w:tabs>
          <w:tab w:val="left" w:pos="1461"/>
          <w:tab w:val="num" w:pos="6114"/>
        </w:tabs>
        <w:ind w:left="5222" w:firstLine="71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8" w:tplc="C72EEC98">
      <w:start w:val="1"/>
      <w:numFmt w:val="decimal"/>
      <w:lvlText w:val="%9."/>
      <w:lvlJc w:val="left"/>
      <w:pPr>
        <w:tabs>
          <w:tab w:val="left" w:pos="1461"/>
          <w:tab w:val="num" w:pos="6834"/>
        </w:tabs>
        <w:ind w:left="5942" w:firstLine="71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</w:abstractNum>
  <w:abstractNum w:abstractNumId="1">
    <w:nsid w:val="3B6F60AB"/>
    <w:multiLevelType w:val="hybridMultilevel"/>
    <w:tmpl w:val="5936C2FA"/>
    <w:numStyleLink w:val="1"/>
  </w:abstractNum>
  <w:num w:numId="1">
    <w:abstractNumId w:val="0"/>
  </w:num>
  <w:num w:numId="2">
    <w:abstractNumId w:val="1"/>
  </w:num>
  <w:num w:numId="3">
    <w:abstractNumId w:val="1"/>
    <w:lvlOverride w:ilvl="0">
      <w:lvl w:ilvl="0" w:tplc="759EADCA">
        <w:start w:val="1"/>
        <w:numFmt w:val="decimal"/>
        <w:lvlText w:val="%1."/>
        <w:lvlJc w:val="left"/>
        <w:pPr>
          <w:tabs>
            <w:tab w:val="num" w:pos="1547"/>
          </w:tabs>
          <w:ind w:left="569" w:firstLine="71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lvl w:ilvl="1" w:tplc="98162F78">
        <w:start w:val="1"/>
        <w:numFmt w:val="decimal"/>
        <w:lvlText w:val="%2."/>
        <w:lvlJc w:val="left"/>
        <w:pPr>
          <w:tabs>
            <w:tab w:val="left" w:pos="1547"/>
            <w:tab w:val="num" w:pos="1966"/>
          </w:tabs>
          <w:ind w:left="988" w:firstLine="71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2">
      <w:lvl w:ilvl="2" w:tplc="6FA6B968">
        <w:start w:val="1"/>
        <w:numFmt w:val="decimal"/>
        <w:lvlText w:val="%3."/>
        <w:lvlJc w:val="left"/>
        <w:pPr>
          <w:tabs>
            <w:tab w:val="left" w:pos="1547"/>
            <w:tab w:val="num" w:pos="2686"/>
          </w:tabs>
          <w:ind w:left="1708" w:firstLine="71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3">
      <w:lvl w:ilvl="3" w:tplc="80AE198E">
        <w:start w:val="1"/>
        <w:numFmt w:val="decimal"/>
        <w:lvlText w:val="%4."/>
        <w:lvlJc w:val="left"/>
        <w:pPr>
          <w:tabs>
            <w:tab w:val="left" w:pos="1547"/>
            <w:tab w:val="num" w:pos="3406"/>
          </w:tabs>
          <w:ind w:left="2428" w:firstLine="71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4">
      <w:lvl w:ilvl="4" w:tplc="9A7622EC">
        <w:start w:val="1"/>
        <w:numFmt w:val="decimal"/>
        <w:lvlText w:val="%5."/>
        <w:lvlJc w:val="left"/>
        <w:pPr>
          <w:tabs>
            <w:tab w:val="left" w:pos="1547"/>
            <w:tab w:val="num" w:pos="4126"/>
          </w:tabs>
          <w:ind w:left="3148" w:firstLine="71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5">
      <w:lvl w:ilvl="5" w:tplc="0D96A4D2">
        <w:start w:val="1"/>
        <w:numFmt w:val="decimal"/>
        <w:lvlText w:val="%6."/>
        <w:lvlJc w:val="left"/>
        <w:pPr>
          <w:tabs>
            <w:tab w:val="left" w:pos="1547"/>
            <w:tab w:val="num" w:pos="4846"/>
          </w:tabs>
          <w:ind w:left="3868" w:firstLine="71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6">
      <w:lvl w:ilvl="6" w:tplc="B26EAE4A">
        <w:start w:val="1"/>
        <w:numFmt w:val="decimal"/>
        <w:lvlText w:val="%7."/>
        <w:lvlJc w:val="left"/>
        <w:pPr>
          <w:tabs>
            <w:tab w:val="left" w:pos="1547"/>
            <w:tab w:val="num" w:pos="5566"/>
          </w:tabs>
          <w:ind w:left="4588" w:firstLine="71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lvl w:ilvl="7" w:tplc="00BEBD2C">
        <w:start w:val="1"/>
        <w:numFmt w:val="decimal"/>
        <w:lvlText w:val="%8."/>
        <w:lvlJc w:val="left"/>
        <w:pPr>
          <w:tabs>
            <w:tab w:val="left" w:pos="1547"/>
            <w:tab w:val="num" w:pos="6286"/>
          </w:tabs>
          <w:ind w:left="5308" w:firstLine="71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8">
      <w:lvl w:ilvl="8" w:tplc="C9904F5E">
        <w:start w:val="1"/>
        <w:numFmt w:val="decimal"/>
        <w:lvlText w:val="%9."/>
        <w:lvlJc w:val="left"/>
        <w:pPr>
          <w:tabs>
            <w:tab w:val="left" w:pos="1547"/>
            <w:tab w:val="num" w:pos="7006"/>
          </w:tabs>
          <w:ind w:left="6028" w:firstLine="71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4">
    <w:abstractNumId w:val="1"/>
    <w:lvlOverride w:ilvl="0">
      <w:lvl w:ilvl="0" w:tplc="759EADCA">
        <w:start w:val="1"/>
        <w:numFmt w:val="decimal"/>
        <w:lvlText w:val="%1."/>
        <w:lvlJc w:val="left"/>
        <w:pPr>
          <w:tabs>
            <w:tab w:val="num" w:pos="1566"/>
          </w:tabs>
          <w:ind w:left="569" w:firstLine="71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lvl w:ilvl="1" w:tplc="98162F78">
        <w:start w:val="1"/>
        <w:numFmt w:val="decimal"/>
        <w:lvlText w:val="%2."/>
        <w:lvlJc w:val="left"/>
        <w:pPr>
          <w:tabs>
            <w:tab w:val="left" w:pos="1566"/>
            <w:tab w:val="num" w:pos="2004"/>
          </w:tabs>
          <w:ind w:left="1007" w:firstLine="71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2">
      <w:lvl w:ilvl="2" w:tplc="6FA6B968">
        <w:start w:val="1"/>
        <w:numFmt w:val="decimal"/>
        <w:lvlText w:val="%3."/>
        <w:lvlJc w:val="left"/>
        <w:pPr>
          <w:tabs>
            <w:tab w:val="left" w:pos="1566"/>
            <w:tab w:val="num" w:pos="2724"/>
          </w:tabs>
          <w:ind w:left="1727" w:firstLine="71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3">
      <w:lvl w:ilvl="3" w:tplc="80AE198E">
        <w:start w:val="1"/>
        <w:numFmt w:val="decimal"/>
        <w:lvlText w:val="%4."/>
        <w:lvlJc w:val="left"/>
        <w:pPr>
          <w:tabs>
            <w:tab w:val="left" w:pos="1566"/>
            <w:tab w:val="num" w:pos="3444"/>
          </w:tabs>
          <w:ind w:left="2447" w:firstLine="71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4">
      <w:lvl w:ilvl="4" w:tplc="9A7622EC">
        <w:start w:val="1"/>
        <w:numFmt w:val="decimal"/>
        <w:lvlText w:val="%5."/>
        <w:lvlJc w:val="left"/>
        <w:pPr>
          <w:tabs>
            <w:tab w:val="left" w:pos="1566"/>
            <w:tab w:val="num" w:pos="4164"/>
          </w:tabs>
          <w:ind w:left="3167" w:firstLine="71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5">
      <w:lvl w:ilvl="5" w:tplc="0D96A4D2">
        <w:start w:val="1"/>
        <w:numFmt w:val="decimal"/>
        <w:lvlText w:val="%6."/>
        <w:lvlJc w:val="left"/>
        <w:pPr>
          <w:tabs>
            <w:tab w:val="left" w:pos="1566"/>
            <w:tab w:val="num" w:pos="4884"/>
          </w:tabs>
          <w:ind w:left="3887" w:firstLine="71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6">
      <w:lvl w:ilvl="6" w:tplc="B26EAE4A">
        <w:start w:val="1"/>
        <w:numFmt w:val="decimal"/>
        <w:lvlText w:val="%7."/>
        <w:lvlJc w:val="left"/>
        <w:pPr>
          <w:tabs>
            <w:tab w:val="left" w:pos="1566"/>
            <w:tab w:val="num" w:pos="5604"/>
          </w:tabs>
          <w:ind w:left="4607" w:firstLine="71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lvl w:ilvl="7" w:tplc="00BEBD2C">
        <w:start w:val="1"/>
        <w:numFmt w:val="decimal"/>
        <w:lvlText w:val="%8."/>
        <w:lvlJc w:val="left"/>
        <w:pPr>
          <w:tabs>
            <w:tab w:val="left" w:pos="1566"/>
            <w:tab w:val="num" w:pos="6324"/>
          </w:tabs>
          <w:ind w:left="5327" w:firstLine="71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8">
      <w:lvl w:ilvl="8" w:tplc="C9904F5E">
        <w:start w:val="1"/>
        <w:numFmt w:val="decimal"/>
        <w:lvlText w:val="%9."/>
        <w:lvlJc w:val="left"/>
        <w:pPr>
          <w:tabs>
            <w:tab w:val="left" w:pos="1566"/>
            <w:tab w:val="num" w:pos="7044"/>
          </w:tabs>
          <w:ind w:left="6047" w:firstLine="71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831C7"/>
    <w:rsid w:val="002831C7"/>
    <w:rsid w:val="006C55F3"/>
    <w:rsid w:val="00E112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831C7"/>
    <w:pPr>
      <w:widowControl w:val="0"/>
    </w:pPr>
    <w:rPr>
      <w:rFonts w:cs="Arial Unicode MS"/>
      <w:color w:val="000000"/>
      <w:sz w:val="22"/>
      <w:szCs w:val="22"/>
      <w:u w:color="000000"/>
      <w:shd w:val="n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831C7"/>
    <w:rPr>
      <w:u w:val="single"/>
    </w:rPr>
  </w:style>
  <w:style w:type="table" w:customStyle="1" w:styleId="TableNormal">
    <w:name w:val="Table Normal"/>
    <w:rsid w:val="002831C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rsid w:val="002831C7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shd w:val="nil"/>
    </w:rPr>
  </w:style>
  <w:style w:type="paragraph" w:styleId="a5">
    <w:name w:val="Title"/>
    <w:rsid w:val="002831C7"/>
    <w:pPr>
      <w:widowControl w:val="0"/>
      <w:spacing w:before="65"/>
      <w:ind w:right="220"/>
      <w:jc w:val="center"/>
    </w:pPr>
    <w:rPr>
      <w:rFonts w:cs="Arial Unicode MS"/>
      <w:b/>
      <w:bCs/>
      <w:color w:val="000000"/>
      <w:sz w:val="24"/>
      <w:szCs w:val="24"/>
      <w:u w:color="000000"/>
      <w:shd w:val="nil"/>
    </w:rPr>
  </w:style>
  <w:style w:type="paragraph" w:styleId="a6">
    <w:name w:val="Body Text"/>
    <w:rsid w:val="002831C7"/>
    <w:pPr>
      <w:widowControl w:val="0"/>
      <w:ind w:left="569"/>
    </w:pPr>
    <w:rPr>
      <w:rFonts w:eastAsia="Times New Roman"/>
      <w:color w:val="000000"/>
      <w:sz w:val="24"/>
      <w:szCs w:val="24"/>
      <w:u w:color="000000"/>
      <w:shd w:val="nil"/>
    </w:rPr>
  </w:style>
  <w:style w:type="paragraph" w:styleId="a7">
    <w:name w:val="List Paragraph"/>
    <w:rsid w:val="002831C7"/>
    <w:pPr>
      <w:widowControl w:val="0"/>
      <w:ind w:left="569" w:right="135" w:firstLine="710"/>
      <w:jc w:val="both"/>
    </w:pPr>
    <w:rPr>
      <w:rFonts w:cs="Arial Unicode MS"/>
      <w:color w:val="000000"/>
      <w:sz w:val="22"/>
      <w:szCs w:val="22"/>
      <w:u w:color="000000"/>
      <w:shd w:val="nil"/>
    </w:rPr>
  </w:style>
  <w:style w:type="numbering" w:customStyle="1" w:styleId="1">
    <w:name w:val="Импортированный стиль 1"/>
    <w:rsid w:val="002831C7"/>
    <w:pPr>
      <w:numPr>
        <w:numId w:val="1"/>
      </w:numPr>
    </w:pPr>
  </w:style>
  <w:style w:type="paragraph" w:customStyle="1" w:styleId="TableParagraph">
    <w:name w:val="Table Paragraph"/>
    <w:rsid w:val="002831C7"/>
    <w:pPr>
      <w:widowControl w:val="0"/>
    </w:pPr>
    <w:rPr>
      <w:rFonts w:cs="Arial Unicode MS"/>
      <w:color w:val="000000"/>
      <w:sz w:val="22"/>
      <w:szCs w:val="22"/>
      <w:u w:color="000000"/>
      <w:shd w:val="n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250</Words>
  <Characters>1431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xxx</cp:lastModifiedBy>
  <cp:revision>3</cp:revision>
  <dcterms:created xsi:type="dcterms:W3CDTF">2025-03-26T15:00:00Z</dcterms:created>
  <dcterms:modified xsi:type="dcterms:W3CDTF">2025-03-26T15:02:00Z</dcterms:modified>
</cp:coreProperties>
</file>