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2E" w:rsidRDefault="00335A5E" w:rsidP="00335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5E">
        <w:rPr>
          <w:rFonts w:ascii="Times New Roman" w:hAnsi="Times New Roman" w:cs="Times New Roman"/>
          <w:b/>
          <w:sz w:val="28"/>
          <w:szCs w:val="28"/>
        </w:rPr>
        <w:t xml:space="preserve">Отчет  о мероприятиях  </w:t>
      </w:r>
    </w:p>
    <w:p w:rsidR="00335A5E" w:rsidRPr="00335A5E" w:rsidRDefault="0082282E" w:rsidP="00335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335A5E" w:rsidRPr="00335A5E">
        <w:rPr>
          <w:rFonts w:ascii="Times New Roman" w:hAnsi="Times New Roman" w:cs="Times New Roman"/>
          <w:b/>
          <w:sz w:val="28"/>
          <w:szCs w:val="28"/>
        </w:rPr>
        <w:t xml:space="preserve">елевой  модели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335A5E">
        <w:rPr>
          <w:rFonts w:ascii="Times New Roman" w:hAnsi="Times New Roman" w:cs="Times New Roman"/>
          <w:b/>
          <w:sz w:val="28"/>
          <w:szCs w:val="28"/>
        </w:rPr>
        <w:t>аставничеств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B0043" w:rsidRDefault="00335A5E" w:rsidP="00335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5E">
        <w:rPr>
          <w:rFonts w:ascii="Times New Roman" w:hAnsi="Times New Roman" w:cs="Times New Roman"/>
          <w:b/>
          <w:sz w:val="28"/>
          <w:szCs w:val="28"/>
        </w:rPr>
        <w:t xml:space="preserve">в МБОУ «Прогимназия «Президент» </w:t>
      </w:r>
      <w:proofErr w:type="gramStart"/>
      <w:r w:rsidRPr="00335A5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35A5E">
        <w:rPr>
          <w:rFonts w:ascii="Times New Roman" w:hAnsi="Times New Roman" w:cs="Times New Roman"/>
          <w:b/>
          <w:sz w:val="28"/>
          <w:szCs w:val="28"/>
        </w:rPr>
        <w:t>. Дербент РД</w:t>
      </w:r>
    </w:p>
    <w:p w:rsidR="00335A5E" w:rsidRDefault="00335A5E" w:rsidP="00335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15" w:type="dxa"/>
        <w:tblLook w:val="04A0"/>
      </w:tblPr>
      <w:tblGrid>
        <w:gridCol w:w="1668"/>
        <w:gridCol w:w="5953"/>
        <w:gridCol w:w="3697"/>
        <w:gridCol w:w="3697"/>
      </w:tblGrid>
      <w:tr w:rsidR="00335A5E" w:rsidTr="00335A5E">
        <w:tc>
          <w:tcPr>
            <w:tcW w:w="1668" w:type="dxa"/>
          </w:tcPr>
          <w:p w:rsidR="00335A5E" w:rsidRDefault="00335A5E" w:rsidP="00335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953" w:type="dxa"/>
          </w:tcPr>
          <w:p w:rsidR="00335A5E" w:rsidRDefault="00335A5E" w:rsidP="00335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697" w:type="dxa"/>
          </w:tcPr>
          <w:p w:rsidR="00335A5E" w:rsidRDefault="00335A5E" w:rsidP="00335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рассмотрения вопросов</w:t>
            </w:r>
          </w:p>
        </w:tc>
        <w:tc>
          <w:tcPr>
            <w:tcW w:w="3697" w:type="dxa"/>
          </w:tcPr>
          <w:p w:rsidR="00335A5E" w:rsidRDefault="00335A5E" w:rsidP="00335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35A5E" w:rsidRPr="00335A5E" w:rsidTr="00335A5E">
        <w:tc>
          <w:tcPr>
            <w:tcW w:w="1668" w:type="dxa"/>
          </w:tcPr>
          <w:p w:rsidR="00335A5E" w:rsidRPr="00335A5E" w:rsidRDefault="00335A5E" w:rsidP="0033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2022г.</w:t>
            </w:r>
          </w:p>
        </w:tc>
        <w:tc>
          <w:tcPr>
            <w:tcW w:w="5953" w:type="dxa"/>
          </w:tcPr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 наставляемых педагогов  на заседании ШМО учителей начальных классов  и воспитателей ГПД</w:t>
            </w:r>
          </w:p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З.М.- учитель начальных классов</w:t>
            </w:r>
          </w:p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Г.Б.- учитель начальных классов</w:t>
            </w:r>
          </w:p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Д.А.- воспитатель ГПД</w:t>
            </w:r>
          </w:p>
          <w:p w:rsidR="00335A5E" w:rsidRP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А.Г.- воспитатель ГПД</w:t>
            </w:r>
          </w:p>
        </w:tc>
        <w:tc>
          <w:tcPr>
            <w:tcW w:w="3697" w:type="dxa"/>
          </w:tcPr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учитель начальных классов</w:t>
            </w:r>
          </w:p>
          <w:p w:rsidR="00335A5E" w:rsidRP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воспитателей ГПД</w:t>
            </w:r>
          </w:p>
        </w:tc>
        <w:tc>
          <w:tcPr>
            <w:tcW w:w="3697" w:type="dxa"/>
          </w:tcPr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З.К.</w:t>
            </w:r>
          </w:p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5E" w:rsidRP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335A5E" w:rsidRPr="00335A5E" w:rsidTr="00335A5E">
        <w:tc>
          <w:tcPr>
            <w:tcW w:w="1668" w:type="dxa"/>
          </w:tcPr>
          <w:p w:rsidR="00335A5E" w:rsidRDefault="00335A5E" w:rsidP="0033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2022г.</w:t>
            </w:r>
          </w:p>
        </w:tc>
        <w:tc>
          <w:tcPr>
            <w:tcW w:w="5953" w:type="dxa"/>
          </w:tcPr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 наставников с  молодыми и вновь  прибывшими  специалистами</w:t>
            </w:r>
          </w:p>
        </w:tc>
        <w:tc>
          <w:tcPr>
            <w:tcW w:w="3697" w:type="dxa"/>
          </w:tcPr>
          <w:p w:rsidR="00335A5E" w:rsidRDefault="000D791A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D79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Педагогический совет №5 от 23.05.2022г.</w:t>
              </w:r>
            </w:hyperlink>
          </w:p>
        </w:tc>
        <w:tc>
          <w:tcPr>
            <w:tcW w:w="3697" w:type="dxa"/>
          </w:tcPr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У.В.</w:t>
            </w:r>
          </w:p>
        </w:tc>
      </w:tr>
      <w:tr w:rsidR="00335A5E" w:rsidRPr="00335A5E" w:rsidTr="00335A5E">
        <w:tc>
          <w:tcPr>
            <w:tcW w:w="1668" w:type="dxa"/>
          </w:tcPr>
          <w:p w:rsidR="00335A5E" w:rsidRDefault="00335A5E" w:rsidP="0033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 2022/2023</w:t>
            </w:r>
          </w:p>
          <w:p w:rsidR="00335A5E" w:rsidRDefault="00335A5E" w:rsidP="0033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5953" w:type="dxa"/>
          </w:tcPr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работа  по реализации целевой  модели «Наставничество» через  различные формы; мастер-класс, беседы,  посещение уроков,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уроков,  консультации.</w:t>
            </w:r>
          </w:p>
        </w:tc>
        <w:tc>
          <w:tcPr>
            <w:tcW w:w="3697" w:type="dxa"/>
          </w:tcPr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 </w:t>
            </w:r>
          </w:p>
        </w:tc>
      </w:tr>
      <w:tr w:rsidR="00335A5E" w:rsidRPr="00335A5E" w:rsidTr="00335A5E">
        <w:tc>
          <w:tcPr>
            <w:tcW w:w="1668" w:type="dxa"/>
          </w:tcPr>
          <w:p w:rsidR="00335A5E" w:rsidRDefault="00335A5E" w:rsidP="00335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2022г.</w:t>
            </w:r>
          </w:p>
        </w:tc>
        <w:tc>
          <w:tcPr>
            <w:tcW w:w="5953" w:type="dxa"/>
          </w:tcPr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целевой  модели наставничества</w:t>
            </w:r>
          </w:p>
          <w:p w:rsidR="0064382E" w:rsidRDefault="0064382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35A5E" w:rsidRDefault="000D791A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D79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Педагогический совет №1 от 30.08.2023г.</w:t>
              </w:r>
            </w:hyperlink>
          </w:p>
        </w:tc>
        <w:tc>
          <w:tcPr>
            <w:tcW w:w="3697" w:type="dxa"/>
          </w:tcPr>
          <w:p w:rsidR="00335A5E" w:rsidRDefault="00335A5E" w:rsidP="0033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У.В.</w:t>
            </w:r>
          </w:p>
        </w:tc>
      </w:tr>
    </w:tbl>
    <w:p w:rsidR="00335A5E" w:rsidRPr="00335A5E" w:rsidRDefault="00335A5E" w:rsidP="00335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5A5E" w:rsidRPr="00335A5E" w:rsidSect="00335A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A5E"/>
    <w:rsid w:val="000D791A"/>
    <w:rsid w:val="00177BD6"/>
    <w:rsid w:val="00335A5E"/>
    <w:rsid w:val="003D6389"/>
    <w:rsid w:val="0064382E"/>
    <w:rsid w:val="00781CC9"/>
    <w:rsid w:val="0082282E"/>
    <w:rsid w:val="00E0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79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bouprezident.gosuslugi.ru/svedeniya-ob-obrazovatelnoy-organizatsii/%D1%88%D0%BA%D0%BE%D0%BB%D0%B0/uchitel-shkolnaya-komanda/dokumenty_414.html" TargetMode="External"/><Relationship Id="rId4" Type="http://schemas.openxmlformats.org/officeDocument/2006/relationships/hyperlink" Target="https://mbouprezident.gosuslugi.ru/svedeniya-ob-obrazovatelnoy-organizatsii/%D1%88%D0%BA%D0%BE%D0%BB%D0%B0/uchitel-shkolnaya-komanda/dokumenty_4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xxx</cp:lastModifiedBy>
  <cp:revision>4</cp:revision>
  <cp:lastPrinted>2024-04-22T12:54:00Z</cp:lastPrinted>
  <dcterms:created xsi:type="dcterms:W3CDTF">2024-04-22T12:52:00Z</dcterms:created>
  <dcterms:modified xsi:type="dcterms:W3CDTF">2024-04-22T12:54:00Z</dcterms:modified>
</cp:coreProperties>
</file>