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59" w:rsidRPr="00C27C42" w:rsidRDefault="00D86259" w:rsidP="00D86259">
      <w:pPr>
        <w:jc w:val="both"/>
        <w:rPr>
          <w:sz w:val="32"/>
          <w:szCs w:val="32"/>
        </w:rPr>
      </w:pPr>
      <w:bookmarkStart w:id="0" w:name="_GoBack"/>
      <w:bookmarkEnd w:id="0"/>
    </w:p>
    <w:p w:rsidR="00D86259" w:rsidRPr="00C27C42" w:rsidRDefault="00D86259" w:rsidP="00D86259">
      <w:pPr>
        <w:jc w:val="center"/>
        <w:rPr>
          <w:b/>
          <w:sz w:val="32"/>
          <w:szCs w:val="32"/>
        </w:rPr>
      </w:pPr>
      <w:r w:rsidRPr="00C27C42">
        <w:rPr>
          <w:b/>
          <w:sz w:val="32"/>
          <w:szCs w:val="32"/>
        </w:rPr>
        <w:t>КОЛЛЕКТИВНЫЙ ДОГОВОР</w:t>
      </w:r>
    </w:p>
    <w:p w:rsidR="00D86259" w:rsidRPr="00C27C42" w:rsidRDefault="00D86259" w:rsidP="00D86259">
      <w:pPr>
        <w:ind w:left="5672" w:firstLine="709"/>
        <w:jc w:val="both"/>
        <w:rPr>
          <w:sz w:val="32"/>
          <w:szCs w:val="32"/>
        </w:rPr>
      </w:pPr>
    </w:p>
    <w:p w:rsidR="00D86259" w:rsidRPr="00C27C42" w:rsidRDefault="00D86259" w:rsidP="00D86259">
      <w:pPr>
        <w:jc w:val="center"/>
        <w:rPr>
          <w:b/>
          <w:bCs/>
          <w:szCs w:val="28"/>
        </w:rPr>
      </w:pPr>
      <w:r w:rsidRPr="00C27C42">
        <w:rPr>
          <w:b/>
          <w:bCs/>
          <w:szCs w:val="28"/>
        </w:rPr>
        <w:t>МБОУ для детей дошкольного и младшего школьного возраста</w:t>
      </w:r>
    </w:p>
    <w:p w:rsidR="00D86259" w:rsidRPr="00C27C42" w:rsidRDefault="00D86259" w:rsidP="00D86259">
      <w:pPr>
        <w:jc w:val="center"/>
        <w:rPr>
          <w:b/>
          <w:bCs/>
          <w:szCs w:val="28"/>
        </w:rPr>
      </w:pPr>
      <w:r w:rsidRPr="00C27C42">
        <w:rPr>
          <w:b/>
          <w:bCs/>
          <w:szCs w:val="28"/>
        </w:rPr>
        <w:t>«Прогимназия «През</w:t>
      </w:r>
      <w:r w:rsidRPr="00C27C42">
        <w:rPr>
          <w:b/>
          <w:szCs w:val="28"/>
        </w:rPr>
        <w:t>идент» г. Дербент РД</w:t>
      </w:r>
    </w:p>
    <w:p w:rsidR="00D86259" w:rsidRPr="009365B2" w:rsidRDefault="00D86259" w:rsidP="00D86259">
      <w:pPr>
        <w:pBdr>
          <w:bottom w:val="single" w:sz="6" w:space="1" w:color="auto"/>
        </w:pBdr>
        <w:rPr>
          <w:b/>
          <w:bCs/>
        </w:rPr>
      </w:pPr>
    </w:p>
    <w:p w:rsidR="00D86259" w:rsidRPr="00C27C42" w:rsidRDefault="00D86259" w:rsidP="00D86259">
      <w:pPr>
        <w:jc w:val="center"/>
        <w:rPr>
          <w:b/>
          <w:szCs w:val="28"/>
        </w:rPr>
      </w:pPr>
      <w:r w:rsidRPr="00C27C42">
        <w:rPr>
          <w:b/>
          <w:szCs w:val="28"/>
        </w:rPr>
        <w:t>на 20</w:t>
      </w:r>
      <w:r>
        <w:rPr>
          <w:b/>
          <w:szCs w:val="28"/>
        </w:rPr>
        <w:t>24</w:t>
      </w:r>
      <w:r w:rsidRPr="00C27C42">
        <w:rPr>
          <w:b/>
          <w:szCs w:val="28"/>
        </w:rPr>
        <w:t>- 20</w:t>
      </w:r>
      <w:r>
        <w:rPr>
          <w:b/>
          <w:szCs w:val="28"/>
        </w:rPr>
        <w:t>27</w:t>
      </w:r>
      <w:r w:rsidRPr="00C27C42">
        <w:rPr>
          <w:b/>
          <w:szCs w:val="28"/>
        </w:rPr>
        <w:t>год(</w:t>
      </w:r>
      <w:proofErr w:type="spellStart"/>
      <w:r w:rsidRPr="00C27C42">
        <w:rPr>
          <w:b/>
          <w:szCs w:val="28"/>
        </w:rPr>
        <w:t>ы</w:t>
      </w:r>
      <w:proofErr w:type="spellEnd"/>
      <w:r w:rsidRPr="00C27C42">
        <w:rPr>
          <w:b/>
          <w:szCs w:val="28"/>
        </w:rPr>
        <w:t>)</w:t>
      </w:r>
    </w:p>
    <w:p w:rsidR="00D86259" w:rsidRPr="009365B2" w:rsidRDefault="00D86259" w:rsidP="00D86259"/>
    <w:p w:rsidR="00D86259" w:rsidRPr="009365B2" w:rsidRDefault="00D86259" w:rsidP="00D86259">
      <w:pPr>
        <w:pStyle w:val="3"/>
        <w:ind w:firstLine="705"/>
        <w:rPr>
          <w:sz w:val="18"/>
          <w:szCs w:val="18"/>
        </w:rPr>
      </w:pPr>
    </w:p>
    <w:p w:rsidR="00D86259" w:rsidRPr="009365B2" w:rsidRDefault="00D86259" w:rsidP="00D86259">
      <w:pPr>
        <w:pStyle w:val="3"/>
        <w:rPr>
          <w:b/>
        </w:rPr>
      </w:pPr>
      <w:r w:rsidRPr="009365B2">
        <w:rPr>
          <w:b/>
        </w:rPr>
        <w:t>От работодателя:</w:t>
      </w:r>
      <w:r w:rsidRPr="009365B2">
        <w:rPr>
          <w:b/>
        </w:rPr>
        <w:tab/>
      </w:r>
      <w:r w:rsidRPr="009365B2">
        <w:rPr>
          <w:b/>
        </w:rPr>
        <w:tab/>
      </w:r>
      <w:r w:rsidRPr="009365B2">
        <w:rPr>
          <w:b/>
        </w:rPr>
        <w:tab/>
      </w:r>
      <w:r w:rsidRPr="009365B2">
        <w:rPr>
          <w:b/>
        </w:rPr>
        <w:tab/>
      </w:r>
      <w:r w:rsidRPr="009365B2">
        <w:rPr>
          <w:b/>
        </w:rPr>
        <w:tab/>
        <w:t>От работников:</w:t>
      </w:r>
    </w:p>
    <w:p w:rsidR="00D86259" w:rsidRPr="009365B2" w:rsidRDefault="00D86259" w:rsidP="00D86259">
      <w:pPr>
        <w:pStyle w:val="3"/>
        <w:rPr>
          <w:sz w:val="18"/>
          <w:szCs w:val="18"/>
        </w:rPr>
      </w:pPr>
    </w:p>
    <w:p w:rsidR="00D86259" w:rsidRPr="009365B2" w:rsidRDefault="00D86259" w:rsidP="00D86259">
      <w:pPr>
        <w:pStyle w:val="3"/>
      </w:pPr>
      <w:r w:rsidRPr="009365B2">
        <w:t xml:space="preserve">Руководитель </w:t>
      </w:r>
      <w:r w:rsidRPr="009365B2">
        <w:tab/>
      </w:r>
      <w:r w:rsidRPr="009365B2">
        <w:tab/>
      </w:r>
      <w:r w:rsidRPr="009365B2">
        <w:tab/>
      </w:r>
      <w:r w:rsidRPr="009365B2">
        <w:tab/>
      </w:r>
      <w:r w:rsidRPr="009365B2">
        <w:tab/>
      </w:r>
      <w:r w:rsidRPr="009365B2">
        <w:tab/>
        <w:t>Председатель</w:t>
      </w:r>
    </w:p>
    <w:p w:rsidR="00D86259" w:rsidRPr="009365B2" w:rsidRDefault="00D86259" w:rsidP="00D86259">
      <w:pPr>
        <w:pStyle w:val="3"/>
        <w:ind w:left="4963" w:hanging="4963"/>
      </w:pPr>
      <w:r w:rsidRPr="009365B2">
        <w:t>образовательной организации</w:t>
      </w:r>
      <w:r w:rsidRPr="009365B2">
        <w:tab/>
      </w:r>
      <w:r w:rsidRPr="009365B2">
        <w:tab/>
        <w:t xml:space="preserve">первичной профсоюзной </w:t>
      </w:r>
    </w:p>
    <w:p w:rsidR="00D86259" w:rsidRPr="009365B2" w:rsidRDefault="00D86259" w:rsidP="00D86259">
      <w:pPr>
        <w:pStyle w:val="3"/>
        <w:ind w:left="4963" w:hanging="4963"/>
      </w:pPr>
      <w:r w:rsidRPr="009365B2">
        <w:tab/>
      </w:r>
      <w:r w:rsidRPr="009365B2">
        <w:tab/>
        <w:t>организации</w:t>
      </w:r>
    </w:p>
    <w:p w:rsidR="00D86259" w:rsidRPr="009365B2" w:rsidRDefault="00D86259" w:rsidP="00D86259">
      <w:pPr>
        <w:pStyle w:val="3"/>
      </w:pPr>
      <w:r w:rsidRPr="009365B2">
        <w:t>_______________________</w:t>
      </w:r>
      <w:r w:rsidRPr="009365B2">
        <w:tab/>
      </w:r>
      <w:r w:rsidRPr="009365B2">
        <w:tab/>
      </w:r>
      <w:r w:rsidRPr="009365B2">
        <w:tab/>
      </w:r>
      <w:r w:rsidRPr="009365B2">
        <w:tab/>
        <w:t>________________________</w:t>
      </w:r>
    </w:p>
    <w:p w:rsidR="00D86259" w:rsidRPr="009365B2" w:rsidRDefault="00D86259" w:rsidP="00D86259">
      <w:pPr>
        <w:pStyle w:val="3"/>
        <w:ind w:firstLine="708"/>
        <w:rPr>
          <w:sz w:val="20"/>
        </w:rPr>
      </w:pPr>
      <w:r w:rsidRPr="009365B2">
        <w:rPr>
          <w:sz w:val="20"/>
        </w:rPr>
        <w:t>(подпись, Ф.И.О.)</w:t>
      </w:r>
      <w:r w:rsidRPr="009365B2">
        <w:rPr>
          <w:sz w:val="20"/>
        </w:rPr>
        <w:tab/>
      </w:r>
      <w:r w:rsidRPr="009365B2">
        <w:rPr>
          <w:sz w:val="20"/>
        </w:rPr>
        <w:tab/>
      </w:r>
      <w:r w:rsidRPr="009365B2">
        <w:rPr>
          <w:sz w:val="20"/>
        </w:rPr>
        <w:tab/>
      </w:r>
      <w:r w:rsidRPr="009365B2">
        <w:rPr>
          <w:sz w:val="20"/>
        </w:rPr>
        <w:tab/>
      </w:r>
      <w:r w:rsidRPr="009365B2">
        <w:rPr>
          <w:sz w:val="20"/>
        </w:rPr>
        <w:tab/>
      </w:r>
      <w:r w:rsidRPr="009365B2">
        <w:rPr>
          <w:sz w:val="20"/>
        </w:rPr>
        <w:tab/>
        <w:t>(подпись, Ф.И.О.)</w:t>
      </w:r>
    </w:p>
    <w:p w:rsidR="00D86259" w:rsidRPr="009365B2" w:rsidRDefault="00D86259" w:rsidP="00D86259">
      <w:pPr>
        <w:pStyle w:val="3"/>
      </w:pPr>
    </w:p>
    <w:p w:rsidR="00D86259" w:rsidRPr="00B95396" w:rsidRDefault="00D86259" w:rsidP="00D86259">
      <w:pPr>
        <w:pStyle w:val="3"/>
      </w:pPr>
      <w:r w:rsidRPr="00B95396">
        <w:rPr>
          <w:sz w:val="24"/>
          <w:szCs w:val="24"/>
        </w:rPr>
        <w:t>М.П.</w:t>
      </w:r>
      <w:r w:rsidRPr="00B95396">
        <w:rPr>
          <w:sz w:val="24"/>
          <w:szCs w:val="24"/>
        </w:rPr>
        <w:tab/>
      </w:r>
      <w:r w:rsidRPr="009365B2">
        <w:tab/>
      </w:r>
      <w:r w:rsidRPr="009365B2">
        <w:tab/>
      </w:r>
      <w:r w:rsidRPr="009365B2">
        <w:tab/>
      </w:r>
      <w:r w:rsidRPr="009365B2">
        <w:tab/>
      </w:r>
      <w:r w:rsidRPr="009365B2">
        <w:tab/>
      </w:r>
      <w:r w:rsidRPr="009365B2">
        <w:tab/>
      </w:r>
      <w:r w:rsidRPr="009365B2">
        <w:tab/>
      </w:r>
      <w:r w:rsidRPr="00B95396">
        <w:rPr>
          <w:sz w:val="24"/>
          <w:szCs w:val="24"/>
        </w:rPr>
        <w:t>М.П.</w:t>
      </w:r>
    </w:p>
    <w:p w:rsidR="00D86259" w:rsidRDefault="00D86259" w:rsidP="00D86259">
      <w:pPr>
        <w:pStyle w:val="3"/>
      </w:pPr>
      <w:r w:rsidRPr="009365B2">
        <w:t>«___»_________20 ___ г.</w:t>
      </w:r>
      <w:r w:rsidRPr="009365B2">
        <w:tab/>
      </w:r>
      <w:r w:rsidRPr="009365B2">
        <w:tab/>
      </w:r>
      <w:r w:rsidRPr="009365B2">
        <w:tab/>
      </w:r>
      <w:r w:rsidRPr="009365B2">
        <w:tab/>
      </w:r>
      <w:r w:rsidRPr="009365B2">
        <w:tab/>
        <w:t>«__»________20 ___ г.</w:t>
      </w:r>
    </w:p>
    <w:p w:rsidR="00D86259" w:rsidRPr="009365B2" w:rsidRDefault="00D86259" w:rsidP="00D86259">
      <w:pPr>
        <w:jc w:val="both"/>
      </w:pPr>
    </w:p>
    <w:p w:rsidR="00D86259" w:rsidRPr="009365B2" w:rsidRDefault="00D86259" w:rsidP="00D86259"/>
    <w:p w:rsidR="00D86259" w:rsidRPr="009365B2" w:rsidRDefault="00D86259" w:rsidP="00D86259"/>
    <w:p w:rsidR="00D86259" w:rsidRPr="009365B2" w:rsidRDefault="00D86259" w:rsidP="00D86259"/>
    <w:p w:rsidR="00D86259" w:rsidRPr="00C27C42" w:rsidRDefault="00D86259" w:rsidP="00D86259">
      <w:pPr>
        <w:jc w:val="center"/>
        <w:rPr>
          <w:b/>
          <w:sz w:val="32"/>
          <w:szCs w:val="32"/>
        </w:rPr>
      </w:pPr>
      <w:r w:rsidRPr="00C27C42">
        <w:rPr>
          <w:b/>
          <w:sz w:val="32"/>
          <w:szCs w:val="32"/>
        </w:rPr>
        <w:t>КОЛЛЕКТИВНЫЙ ДОГОВОР</w:t>
      </w:r>
    </w:p>
    <w:p w:rsidR="00D86259" w:rsidRPr="00C27C42" w:rsidRDefault="00D86259" w:rsidP="00D86259">
      <w:pPr>
        <w:jc w:val="center"/>
        <w:rPr>
          <w:b/>
          <w:szCs w:val="28"/>
        </w:rPr>
      </w:pPr>
      <w:r w:rsidRPr="00C27C42">
        <w:rPr>
          <w:b/>
          <w:szCs w:val="28"/>
        </w:rPr>
        <w:t>прошел уведомительную регистрацию</w:t>
      </w:r>
    </w:p>
    <w:p w:rsidR="00D86259" w:rsidRPr="00C27C42" w:rsidRDefault="00D86259" w:rsidP="00D86259">
      <w:pPr>
        <w:jc w:val="center"/>
        <w:rPr>
          <w:b/>
          <w:szCs w:val="28"/>
        </w:rPr>
      </w:pPr>
      <w:r w:rsidRPr="00C27C42">
        <w:rPr>
          <w:b/>
          <w:szCs w:val="28"/>
        </w:rPr>
        <w:t>в органе по труду ___</w:t>
      </w:r>
      <w:r>
        <w:rPr>
          <w:b/>
          <w:szCs w:val="28"/>
        </w:rPr>
        <w:t>_</w:t>
      </w:r>
      <w:r w:rsidRPr="00C27C42">
        <w:rPr>
          <w:b/>
          <w:szCs w:val="28"/>
        </w:rPr>
        <w:t>______________</w:t>
      </w:r>
    </w:p>
    <w:p w:rsidR="00D86259" w:rsidRPr="00C27C42" w:rsidRDefault="00D86259" w:rsidP="00D86259">
      <w:pPr>
        <w:jc w:val="center"/>
        <w:rPr>
          <w:sz w:val="18"/>
          <w:szCs w:val="18"/>
        </w:rPr>
      </w:pPr>
      <w:r>
        <w:rPr>
          <w:sz w:val="18"/>
          <w:szCs w:val="18"/>
        </w:rPr>
        <w:t xml:space="preserve">                                                  </w:t>
      </w:r>
      <w:r w:rsidRPr="00C27C42">
        <w:rPr>
          <w:sz w:val="18"/>
          <w:szCs w:val="18"/>
        </w:rPr>
        <w:t>(</w:t>
      </w:r>
      <w:r w:rsidRPr="00C27C42">
        <w:rPr>
          <w:i/>
          <w:sz w:val="18"/>
          <w:szCs w:val="18"/>
        </w:rPr>
        <w:t>указать наименование органа</w:t>
      </w:r>
      <w:r w:rsidRPr="00C27C42">
        <w:rPr>
          <w:sz w:val="18"/>
          <w:szCs w:val="18"/>
        </w:rPr>
        <w:t>)</w:t>
      </w:r>
    </w:p>
    <w:p w:rsidR="00D86259" w:rsidRPr="009365B2" w:rsidRDefault="00D86259" w:rsidP="00D86259">
      <w:pPr>
        <w:jc w:val="center"/>
      </w:pPr>
    </w:p>
    <w:p w:rsidR="00D86259" w:rsidRPr="009365B2" w:rsidRDefault="00D86259" w:rsidP="00D86259"/>
    <w:p w:rsidR="00D86259" w:rsidRPr="009365B2" w:rsidRDefault="00D86259" w:rsidP="00D86259">
      <w:pPr>
        <w:jc w:val="center"/>
      </w:pPr>
    </w:p>
    <w:p w:rsidR="00D86259" w:rsidRPr="00C27C42" w:rsidRDefault="00D86259" w:rsidP="00D86259">
      <w:pPr>
        <w:jc w:val="center"/>
        <w:rPr>
          <w:b/>
          <w:szCs w:val="28"/>
        </w:rPr>
      </w:pPr>
      <w:r w:rsidRPr="00C27C42">
        <w:rPr>
          <w:b/>
          <w:szCs w:val="28"/>
        </w:rPr>
        <w:t>Регистрационный №_</w:t>
      </w:r>
      <w:r>
        <w:rPr>
          <w:b/>
          <w:szCs w:val="28"/>
        </w:rPr>
        <w:t>_</w:t>
      </w:r>
      <w:r w:rsidRPr="00C27C42">
        <w:rPr>
          <w:b/>
          <w:szCs w:val="28"/>
        </w:rPr>
        <w:t>__ от «_</w:t>
      </w:r>
      <w:r>
        <w:rPr>
          <w:b/>
          <w:szCs w:val="28"/>
        </w:rPr>
        <w:t>_</w:t>
      </w:r>
      <w:r w:rsidRPr="00C27C42">
        <w:rPr>
          <w:b/>
          <w:szCs w:val="28"/>
        </w:rPr>
        <w:t>__»_____________20</w:t>
      </w:r>
      <w:r>
        <w:rPr>
          <w:b/>
          <w:szCs w:val="28"/>
        </w:rPr>
        <w:t>_</w:t>
      </w:r>
      <w:r w:rsidRPr="00C27C42">
        <w:rPr>
          <w:b/>
          <w:szCs w:val="28"/>
        </w:rPr>
        <w:t>_года</w:t>
      </w:r>
    </w:p>
    <w:p w:rsidR="00D86259" w:rsidRPr="00C27C42" w:rsidRDefault="00D86259" w:rsidP="00D86259">
      <w:pPr>
        <w:jc w:val="center"/>
        <w:rPr>
          <w:b/>
          <w:szCs w:val="28"/>
        </w:rPr>
      </w:pPr>
    </w:p>
    <w:p w:rsidR="00D86259" w:rsidRPr="00C27C42" w:rsidRDefault="00D86259" w:rsidP="00D86259">
      <w:pPr>
        <w:jc w:val="center"/>
        <w:rPr>
          <w:b/>
          <w:szCs w:val="28"/>
        </w:rPr>
      </w:pPr>
      <w:r w:rsidRPr="00D86259">
        <w:rPr>
          <w:b/>
          <w:sz w:val="24"/>
          <w:szCs w:val="24"/>
        </w:rPr>
        <w:t>Руководитель органа по труду (уполномоченного органа)__________</w:t>
      </w:r>
      <w:r w:rsidRPr="00C27C42">
        <w:rPr>
          <w:b/>
          <w:szCs w:val="28"/>
        </w:rPr>
        <w:t xml:space="preserve"> ____________</w:t>
      </w:r>
    </w:p>
    <w:p w:rsidR="00D86259" w:rsidRPr="00C27C42" w:rsidRDefault="00D86259" w:rsidP="00D86259">
      <w:pPr>
        <w:ind w:left="4963" w:firstLine="709"/>
        <w:jc w:val="center"/>
        <w:rPr>
          <w:b/>
          <w:sz w:val="16"/>
          <w:szCs w:val="16"/>
        </w:rPr>
      </w:pPr>
      <w:r w:rsidRPr="00C27C42">
        <w:rPr>
          <w:b/>
          <w:sz w:val="16"/>
          <w:szCs w:val="16"/>
        </w:rPr>
        <w:t>(</w:t>
      </w:r>
      <w:r w:rsidRPr="00C27C42">
        <w:rPr>
          <w:b/>
          <w:i/>
          <w:sz w:val="16"/>
          <w:szCs w:val="16"/>
        </w:rPr>
        <w:t>должность, ф.и.о. и подпись</w:t>
      </w:r>
      <w:r w:rsidRPr="00C27C42">
        <w:rPr>
          <w:b/>
          <w:sz w:val="16"/>
          <w:szCs w:val="16"/>
        </w:rPr>
        <w:t>)</w:t>
      </w:r>
    </w:p>
    <w:p w:rsidR="00A949E4" w:rsidRPr="00A949E4" w:rsidRDefault="00D86259" w:rsidP="00D86259">
      <w:pPr>
        <w:spacing w:after="150"/>
        <w:jc w:val="center"/>
        <w:rPr>
          <w:rFonts w:eastAsia="Times New Roman" w:cs="Times New Roman"/>
          <w:kern w:val="0"/>
          <w:sz w:val="24"/>
          <w:szCs w:val="24"/>
          <w:lang w:eastAsia="ru-RU"/>
        </w:rPr>
      </w:pPr>
      <w:r w:rsidRPr="00C27C42">
        <w:rPr>
          <w:szCs w:val="28"/>
        </w:rPr>
        <w:br w:type="page"/>
      </w:r>
    </w:p>
    <w:p w:rsidR="00A949E4" w:rsidRPr="00A949E4" w:rsidRDefault="00A949E4" w:rsidP="00D86259">
      <w:pPr>
        <w:spacing w:after="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lastRenderedPageBreak/>
        <w:t>I. Общие положения</w:t>
      </w:r>
    </w:p>
    <w:p w:rsidR="00A949E4" w:rsidRPr="00D86259" w:rsidRDefault="00A949E4" w:rsidP="00D86259">
      <w:pPr>
        <w:spacing w:after="150"/>
        <w:jc w:val="both"/>
        <w:rPr>
          <w:rFonts w:eastAsia="Times New Roman" w:cs="Times New Roman"/>
          <w:color w:val="FFFFFF" w:themeColor="background1"/>
          <w:kern w:val="0"/>
          <w:sz w:val="24"/>
          <w:szCs w:val="24"/>
          <w:lang w:eastAsia="ru-RU"/>
        </w:rPr>
      </w:pPr>
      <w:r w:rsidRPr="00A949E4">
        <w:rPr>
          <w:rFonts w:eastAsia="Times New Roman" w:cs="Times New Roman"/>
          <w:kern w:val="0"/>
          <w:sz w:val="24"/>
          <w:szCs w:val="24"/>
          <w:lang w:eastAsia="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D86259">
        <w:rPr>
          <w:rFonts w:eastAsia="Times New Roman" w:cs="Times New Roman"/>
          <w:kern w:val="0"/>
          <w:sz w:val="24"/>
          <w:szCs w:val="24"/>
          <w:lang w:eastAsia="ru-RU"/>
        </w:rPr>
        <w:t xml:space="preserve"> Муниципальном бюджетном общеобразовательном учреждении для детей дошкольного и младшего школьного возраста «Прогимназия «Президент» г. Дербент РД (далее – Прогимназия).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1.2. Основой для заключения коллективного договора являются:</w:t>
      </w:r>
    </w:p>
    <w:p w:rsidR="00A949E4" w:rsidRPr="00AC456A"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w:t>
      </w:r>
      <w:r w:rsidR="00A949E4" w:rsidRPr="00A949E4">
        <w:rPr>
          <w:rFonts w:eastAsia="Times New Roman" w:cs="Times New Roman"/>
          <w:kern w:val="0"/>
          <w:sz w:val="24"/>
          <w:szCs w:val="24"/>
          <w:lang w:eastAsia="ru-RU"/>
        </w:rPr>
        <w:t> </w:t>
      </w:r>
      <w:hyperlink r:id="rId5" w:anchor="/document/99/901807664/" w:history="1">
        <w:r w:rsidR="00A949E4" w:rsidRPr="00AC456A">
          <w:rPr>
            <w:rFonts w:eastAsia="Times New Roman" w:cs="Times New Roman"/>
            <w:kern w:val="0"/>
            <w:sz w:val="24"/>
            <w:szCs w:val="24"/>
            <w:lang w:eastAsia="ru-RU"/>
          </w:rPr>
          <w:t>Трудовой кодекс РФ</w:t>
        </w:r>
      </w:hyperlink>
      <w:r w:rsidR="00A949E4" w:rsidRPr="00AC456A">
        <w:rPr>
          <w:rFonts w:eastAsia="Times New Roman" w:cs="Times New Roman"/>
          <w:kern w:val="0"/>
          <w:sz w:val="24"/>
          <w:szCs w:val="24"/>
          <w:lang w:eastAsia="ru-RU"/>
        </w:rPr>
        <w:t> (далее — ТК);</w:t>
      </w:r>
    </w:p>
    <w:p w:rsidR="00A949E4" w:rsidRPr="00AC456A" w:rsidRDefault="00597D89"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lang w:eastAsia="ru-RU"/>
        </w:rPr>
        <w:t>-</w:t>
      </w:r>
      <w:r w:rsidR="00A949E4" w:rsidRPr="00AC456A">
        <w:rPr>
          <w:rFonts w:eastAsia="Times New Roman" w:cs="Times New Roman"/>
          <w:kern w:val="0"/>
          <w:sz w:val="24"/>
          <w:szCs w:val="24"/>
          <w:lang w:eastAsia="ru-RU"/>
        </w:rPr>
        <w:t> </w:t>
      </w:r>
      <w:hyperlink r:id="rId6" w:anchor="/document/99/9015224/" w:history="1">
        <w:r w:rsidR="00A949E4" w:rsidRPr="00AC456A">
          <w:rPr>
            <w:rFonts w:eastAsia="Times New Roman" w:cs="Times New Roman"/>
            <w:kern w:val="0"/>
            <w:sz w:val="24"/>
            <w:szCs w:val="24"/>
            <w:lang w:eastAsia="ru-RU"/>
          </w:rPr>
          <w:t>Закон от 12.01.1996 № 10-ФЗ</w:t>
        </w:r>
      </w:hyperlink>
      <w:r w:rsidR="00A949E4" w:rsidRPr="00AC456A">
        <w:rPr>
          <w:rFonts w:eastAsia="Times New Roman" w:cs="Times New Roman"/>
          <w:kern w:val="0"/>
          <w:sz w:val="24"/>
          <w:szCs w:val="24"/>
          <w:lang w:eastAsia="ru-RU"/>
        </w:rPr>
        <w:t> «О профессиональных союзах, их правах и гарантиях</w:t>
      </w:r>
      <w:r w:rsidR="00D86259" w:rsidRPr="00AC456A">
        <w:rPr>
          <w:rFonts w:eastAsia="Times New Roman" w:cs="Times New Roman"/>
          <w:kern w:val="0"/>
          <w:sz w:val="24"/>
          <w:szCs w:val="24"/>
          <w:lang w:eastAsia="ru-RU"/>
        </w:rPr>
        <w:t xml:space="preserve"> </w:t>
      </w:r>
      <w:r w:rsidR="00A949E4" w:rsidRPr="00AC456A">
        <w:rPr>
          <w:rFonts w:eastAsia="Times New Roman" w:cs="Times New Roman"/>
          <w:kern w:val="0"/>
          <w:sz w:val="24"/>
          <w:szCs w:val="24"/>
          <w:lang w:eastAsia="ru-RU"/>
        </w:rPr>
        <w:t>деятельности»;</w:t>
      </w:r>
    </w:p>
    <w:p w:rsidR="00A949E4" w:rsidRPr="00A949E4" w:rsidRDefault="00597D89"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lang w:eastAsia="ru-RU"/>
        </w:rPr>
        <w:t>-</w:t>
      </w:r>
      <w:r w:rsidR="00A949E4" w:rsidRPr="00AC456A">
        <w:rPr>
          <w:rFonts w:eastAsia="Times New Roman" w:cs="Times New Roman"/>
          <w:kern w:val="0"/>
          <w:sz w:val="24"/>
          <w:szCs w:val="24"/>
          <w:lang w:eastAsia="ru-RU"/>
        </w:rPr>
        <w:t> </w:t>
      </w:r>
      <w:hyperlink r:id="rId7" w:anchor="/document/99/902389617/" w:history="1">
        <w:r w:rsidR="00A949E4" w:rsidRPr="00AC456A">
          <w:rPr>
            <w:rFonts w:eastAsia="Times New Roman" w:cs="Times New Roman"/>
            <w:kern w:val="0"/>
            <w:sz w:val="24"/>
            <w:szCs w:val="24"/>
            <w:lang w:eastAsia="ru-RU"/>
          </w:rPr>
          <w:t>Закон от 29.12.2012 № 273-ФЗ</w:t>
        </w:r>
      </w:hyperlink>
      <w:r w:rsidR="00A949E4" w:rsidRPr="00A949E4">
        <w:rPr>
          <w:rFonts w:eastAsia="Times New Roman" w:cs="Times New Roman"/>
          <w:kern w:val="0"/>
          <w:sz w:val="24"/>
          <w:szCs w:val="24"/>
          <w:lang w:eastAsia="ru-RU"/>
        </w:rPr>
        <w:t> «Об образовании в Российской Федерации»;</w:t>
      </w:r>
    </w:p>
    <w:p w:rsidR="00A949E4" w:rsidRDefault="00597D89" w:rsidP="00597D89">
      <w:pPr>
        <w:pStyle w:val="3"/>
      </w:pPr>
      <w:r>
        <w:rPr>
          <w:sz w:val="24"/>
          <w:szCs w:val="24"/>
        </w:rPr>
        <w:t>-</w:t>
      </w:r>
      <w:r w:rsidR="00A949E4" w:rsidRPr="00A949E4">
        <w:rPr>
          <w:sz w:val="24"/>
          <w:szCs w:val="24"/>
        </w:rPr>
        <w:t> </w:t>
      </w:r>
      <w:r w:rsidR="00D86259" w:rsidRPr="00D86259">
        <w:rPr>
          <w:sz w:val="24"/>
          <w:szCs w:val="24"/>
        </w:rPr>
        <w:t xml:space="preserve">Приказ </w:t>
      </w:r>
      <w:proofErr w:type="spellStart"/>
      <w:r w:rsidR="00D86259" w:rsidRPr="00D86259">
        <w:rPr>
          <w:sz w:val="24"/>
          <w:szCs w:val="24"/>
        </w:rPr>
        <w:t>Минобрнауки</w:t>
      </w:r>
      <w:proofErr w:type="spellEnd"/>
      <w:r w:rsidR="00D86259" w:rsidRPr="00D86259">
        <w:rPr>
          <w:sz w:val="24"/>
          <w:szCs w:val="24"/>
        </w:rPr>
        <w:t xml:space="preserve"> России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оговариваемых в трудовом договоре</w:t>
      </w:r>
      <w:r w:rsidR="00D86259">
        <w:t>.</w:t>
      </w:r>
    </w:p>
    <w:p w:rsidR="00597D89" w:rsidRPr="00597D89" w:rsidRDefault="00597D89" w:rsidP="00597D89">
      <w:pPr>
        <w:pStyle w:val="3"/>
        <w:rPr>
          <w:sz w:val="24"/>
          <w:szCs w:val="24"/>
        </w:rPr>
      </w:pP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1.3. Коллективный договор заключен с целью определения взаимных обязательств работников и  </w:t>
      </w:r>
      <w:r w:rsidR="00D86259">
        <w:rPr>
          <w:rFonts w:eastAsia="Times New Roman" w:cs="Times New Roman"/>
          <w:kern w:val="0"/>
          <w:sz w:val="24"/>
          <w:szCs w:val="24"/>
          <w:lang w:eastAsia="ru-RU"/>
        </w:rPr>
        <w:t>Прогимназии</w:t>
      </w:r>
      <w:r w:rsidR="00D86259"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по защите социально-трудовых прав и профессиональных интересов работников </w:t>
      </w:r>
      <w:r w:rsidR="00D86259">
        <w:rPr>
          <w:rFonts w:eastAsia="Times New Roman" w:cs="Times New Roman"/>
          <w:kern w:val="0"/>
          <w:sz w:val="24"/>
          <w:szCs w:val="24"/>
          <w:lang w:eastAsia="ru-RU"/>
        </w:rPr>
        <w:t>Прогимназии</w:t>
      </w:r>
      <w:r w:rsidRPr="00A949E4">
        <w:rPr>
          <w:rFonts w:eastAsia="Times New Roman" w:cs="Times New Roman"/>
          <w:kern w:val="0"/>
          <w:sz w:val="24"/>
          <w:szCs w:val="24"/>
          <w:lang w:eastAsia="ru-RU"/>
        </w:rPr>
        <w:t> и установлению дополнительных социально-экономических, правовых и профессиональных гарантий, льгот и</w:t>
      </w:r>
      <w:r w:rsidR="00D86259">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Сторонами коллективного договора являются:</w:t>
      </w:r>
    </w:p>
    <w:p w:rsidR="00A949E4" w:rsidRPr="00A949E4"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w:t>
      </w:r>
      <w:r w:rsidR="00A949E4" w:rsidRPr="00A949E4">
        <w:rPr>
          <w:rFonts w:eastAsia="Times New Roman" w:cs="Times New Roman"/>
          <w:kern w:val="0"/>
          <w:sz w:val="24"/>
          <w:szCs w:val="24"/>
          <w:lang w:eastAsia="ru-RU"/>
        </w:rPr>
        <w:t xml:space="preserve"> работодатель в лице его представителя — </w:t>
      </w:r>
      <w:r w:rsidR="00D86259">
        <w:rPr>
          <w:rFonts w:eastAsia="Times New Roman" w:cs="Times New Roman"/>
          <w:kern w:val="0"/>
          <w:sz w:val="24"/>
          <w:szCs w:val="24"/>
          <w:lang w:eastAsia="ru-RU"/>
        </w:rPr>
        <w:t xml:space="preserve">Директора </w:t>
      </w:r>
      <w:proofErr w:type="spellStart"/>
      <w:r w:rsidR="00D86259">
        <w:rPr>
          <w:rFonts w:eastAsia="Times New Roman" w:cs="Times New Roman"/>
          <w:kern w:val="0"/>
          <w:sz w:val="24"/>
          <w:szCs w:val="24"/>
          <w:lang w:eastAsia="ru-RU"/>
        </w:rPr>
        <w:t>Шириновой</w:t>
      </w:r>
      <w:proofErr w:type="spellEnd"/>
      <w:r w:rsidR="00D86259">
        <w:rPr>
          <w:rFonts w:eastAsia="Times New Roman" w:cs="Times New Roman"/>
          <w:kern w:val="0"/>
          <w:sz w:val="24"/>
          <w:szCs w:val="24"/>
          <w:lang w:eastAsia="ru-RU"/>
        </w:rPr>
        <w:t xml:space="preserve"> </w:t>
      </w:r>
      <w:proofErr w:type="spellStart"/>
      <w:r w:rsidR="00D86259">
        <w:rPr>
          <w:rFonts w:eastAsia="Times New Roman" w:cs="Times New Roman"/>
          <w:kern w:val="0"/>
          <w:sz w:val="24"/>
          <w:szCs w:val="24"/>
          <w:lang w:eastAsia="ru-RU"/>
        </w:rPr>
        <w:t>Индиры</w:t>
      </w:r>
      <w:proofErr w:type="spellEnd"/>
      <w:r w:rsidR="00D86259">
        <w:rPr>
          <w:rFonts w:eastAsia="Times New Roman" w:cs="Times New Roman"/>
          <w:kern w:val="0"/>
          <w:sz w:val="24"/>
          <w:szCs w:val="24"/>
          <w:lang w:eastAsia="ru-RU"/>
        </w:rPr>
        <w:t xml:space="preserve"> </w:t>
      </w:r>
      <w:proofErr w:type="spellStart"/>
      <w:r w:rsidR="00D86259">
        <w:rPr>
          <w:rFonts w:eastAsia="Times New Roman" w:cs="Times New Roman"/>
          <w:kern w:val="0"/>
          <w:sz w:val="24"/>
          <w:szCs w:val="24"/>
          <w:lang w:eastAsia="ru-RU"/>
        </w:rPr>
        <w:t>Ибрагимовны</w:t>
      </w:r>
      <w:proofErr w:type="spellEnd"/>
      <w:r w:rsidR="00D86259">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далее — работодатель);</w:t>
      </w:r>
    </w:p>
    <w:p w:rsidR="00A949E4" w:rsidRPr="00A949E4"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w:t>
      </w:r>
      <w:r w:rsidR="00A949E4" w:rsidRPr="00A949E4">
        <w:rPr>
          <w:rFonts w:eastAsia="Times New Roman" w:cs="Times New Roman"/>
          <w:kern w:val="0"/>
          <w:sz w:val="24"/>
          <w:szCs w:val="24"/>
          <w:lang w:eastAsia="ru-RU"/>
        </w:rPr>
        <w:t xml:space="preserve"> работники </w:t>
      </w:r>
      <w:r w:rsidR="00D86259">
        <w:rPr>
          <w:rFonts w:eastAsia="Times New Roman" w:cs="Times New Roman"/>
          <w:kern w:val="0"/>
          <w:sz w:val="24"/>
          <w:szCs w:val="24"/>
          <w:lang w:eastAsia="ru-RU"/>
        </w:rPr>
        <w:t>Прогимназии</w:t>
      </w:r>
      <w:r w:rsidR="00D86259" w:rsidRPr="00A949E4">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w:t>
      </w:r>
      <w:r w:rsidR="00D86259">
        <w:rPr>
          <w:rFonts w:eastAsia="Times New Roman" w:cs="Times New Roman"/>
          <w:kern w:val="0"/>
          <w:sz w:val="24"/>
          <w:szCs w:val="24"/>
          <w:lang w:eastAsia="ru-RU"/>
        </w:rPr>
        <w:t xml:space="preserve"> – </w:t>
      </w:r>
      <w:proofErr w:type="spellStart"/>
      <w:r w:rsidR="00D86259">
        <w:rPr>
          <w:rFonts w:eastAsia="Times New Roman" w:cs="Times New Roman"/>
          <w:kern w:val="0"/>
          <w:sz w:val="24"/>
          <w:szCs w:val="24"/>
          <w:lang w:eastAsia="ru-RU"/>
        </w:rPr>
        <w:t>Турабовой</w:t>
      </w:r>
      <w:proofErr w:type="spellEnd"/>
      <w:r w:rsidR="00D86259">
        <w:rPr>
          <w:rFonts w:eastAsia="Times New Roman" w:cs="Times New Roman"/>
          <w:kern w:val="0"/>
          <w:sz w:val="24"/>
          <w:szCs w:val="24"/>
          <w:lang w:eastAsia="ru-RU"/>
        </w:rPr>
        <w:t xml:space="preserve"> Дианы </w:t>
      </w:r>
      <w:proofErr w:type="spellStart"/>
      <w:r w:rsidR="00D86259">
        <w:rPr>
          <w:rFonts w:eastAsia="Times New Roman" w:cs="Times New Roman"/>
          <w:kern w:val="0"/>
          <w:sz w:val="24"/>
          <w:szCs w:val="24"/>
          <w:lang w:eastAsia="ru-RU"/>
        </w:rPr>
        <w:t>Гусеиновны</w:t>
      </w:r>
      <w:proofErr w:type="spellEnd"/>
      <w:r w:rsidR="00D86259">
        <w:rPr>
          <w:rFonts w:eastAsia="Times New Roman" w:cs="Times New Roman"/>
          <w:kern w:val="0"/>
          <w:sz w:val="24"/>
          <w:szCs w:val="24"/>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1.4. Действие настоящего коллективного договора распространяется на всех работников </w:t>
      </w:r>
      <w:r w:rsidR="00D86259">
        <w:rPr>
          <w:rFonts w:eastAsia="Times New Roman" w:cs="Times New Roman"/>
          <w:kern w:val="0"/>
          <w:sz w:val="24"/>
          <w:szCs w:val="24"/>
          <w:lang w:eastAsia="ru-RU"/>
        </w:rPr>
        <w:t>Прогимназии,</w:t>
      </w:r>
      <w:r w:rsidR="00D86259"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в том числе заключивших трудовой договор о работе по совместительству</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1.5. Работодатель обязан ознакомить под подпись с текстом коллективного договора всех работников </w:t>
      </w:r>
      <w:r w:rsidR="00D86259">
        <w:rPr>
          <w:rFonts w:eastAsia="Times New Roman" w:cs="Times New Roman"/>
          <w:kern w:val="0"/>
          <w:sz w:val="24"/>
          <w:szCs w:val="24"/>
          <w:lang w:eastAsia="ru-RU"/>
        </w:rPr>
        <w:t xml:space="preserve">Прогимназии </w:t>
      </w:r>
      <w:r w:rsidRPr="00A949E4">
        <w:rPr>
          <w:rFonts w:eastAsia="Times New Roman" w:cs="Times New Roman"/>
          <w:kern w:val="0"/>
          <w:sz w:val="24"/>
          <w:szCs w:val="24"/>
          <w:lang w:eastAsia="ru-RU"/>
        </w:rPr>
        <w:t>в течение </w:t>
      </w:r>
      <w:r w:rsidR="00D86259" w:rsidRPr="00A949E4">
        <w:rPr>
          <w:rFonts w:eastAsia="Times New Roman" w:cs="Times New Roman"/>
          <w:kern w:val="0"/>
          <w:sz w:val="24"/>
          <w:szCs w:val="24"/>
          <w:lang w:eastAsia="ru-RU"/>
        </w:rPr>
        <w:t xml:space="preserve"> </w:t>
      </w:r>
      <w:r w:rsidR="00D86259">
        <w:rPr>
          <w:rFonts w:eastAsia="Times New Roman" w:cs="Times New Roman"/>
          <w:kern w:val="0"/>
          <w:sz w:val="24"/>
          <w:szCs w:val="24"/>
          <w:lang w:eastAsia="ru-RU"/>
        </w:rPr>
        <w:t xml:space="preserve">30 </w:t>
      </w:r>
      <w:r w:rsidRPr="00A949E4">
        <w:rPr>
          <w:rFonts w:eastAsia="Times New Roman" w:cs="Times New Roman"/>
          <w:kern w:val="0"/>
          <w:sz w:val="24"/>
          <w:szCs w:val="24"/>
          <w:lang w:eastAsia="ru-RU"/>
        </w:rPr>
        <w:t>дней после его подписания.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1.6. Коллективный договор сохраняет свое действие в случае изменения наименования </w:t>
      </w:r>
      <w:r w:rsidR="00D86259">
        <w:rPr>
          <w:rFonts w:eastAsia="Times New Roman" w:cs="Times New Roman"/>
          <w:kern w:val="0"/>
          <w:sz w:val="24"/>
          <w:szCs w:val="24"/>
          <w:lang w:eastAsia="ru-RU"/>
        </w:rPr>
        <w:t>, реорганизации Прогимназии,</w:t>
      </w:r>
      <w:r w:rsidR="00D86259"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в форме преобразования, а также расторжения трудового договора с </w:t>
      </w:r>
      <w:r w:rsidR="00D86259">
        <w:rPr>
          <w:rFonts w:eastAsia="Times New Roman" w:cs="Times New Roman"/>
          <w:kern w:val="0"/>
          <w:sz w:val="24"/>
          <w:szCs w:val="24"/>
          <w:lang w:eastAsia="ru-RU"/>
        </w:rPr>
        <w:t>директором Прогимназии</w:t>
      </w:r>
      <w:r w:rsidRPr="00A949E4">
        <w:rPr>
          <w:rFonts w:eastAsia="Times New Roman" w:cs="Times New Roman"/>
          <w:kern w:val="0"/>
          <w:sz w:val="24"/>
          <w:szCs w:val="24"/>
          <w:lang w:eastAsia="ru-RU"/>
        </w:rPr>
        <w:t>.</w:t>
      </w:r>
    </w:p>
    <w:p w:rsidR="00A949E4" w:rsidRPr="00A949E4" w:rsidRDefault="00D86259"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1.7. </w:t>
      </w:r>
      <w:r w:rsidR="00A949E4" w:rsidRPr="00A949E4">
        <w:rPr>
          <w:rFonts w:eastAsia="Times New Roman" w:cs="Times New Roman"/>
          <w:kern w:val="0"/>
          <w:sz w:val="24"/>
          <w:szCs w:val="24"/>
          <w:lang w:eastAsia="ru-RU"/>
        </w:rPr>
        <w:t>При реорганизации (слиянии, присоединении, разделении, выделении) </w:t>
      </w:r>
      <w:r w:rsidRPr="00A949E4">
        <w:rPr>
          <w:rFonts w:eastAsia="Times New Roman" w:cs="Times New Roman"/>
          <w:kern w:val="0"/>
          <w:sz w:val="24"/>
          <w:szCs w:val="24"/>
          <w:lang w:eastAsia="ru-RU"/>
        </w:rPr>
        <w:t xml:space="preserve"> </w:t>
      </w:r>
      <w:r>
        <w:rPr>
          <w:rFonts w:eastAsia="Times New Roman" w:cs="Times New Roman"/>
          <w:kern w:val="0"/>
          <w:sz w:val="24"/>
          <w:szCs w:val="24"/>
          <w:lang w:eastAsia="ru-RU"/>
        </w:rPr>
        <w:t>Прогимназии</w:t>
      </w:r>
      <w:r w:rsidRPr="00A949E4">
        <w:rPr>
          <w:rFonts w:eastAsia="Times New Roman" w:cs="Times New Roman"/>
          <w:kern w:val="0"/>
          <w:sz w:val="24"/>
          <w:szCs w:val="24"/>
          <w:lang w:eastAsia="ru-RU"/>
        </w:rPr>
        <w:t xml:space="preserve"> </w:t>
      </w: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коллективный договор сохраняет свое действие в течение всего срока реорганизации.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1.8. При смене формы собственности </w:t>
      </w:r>
      <w:r w:rsidR="00D86259">
        <w:rPr>
          <w:rFonts w:eastAsia="Times New Roman" w:cs="Times New Roman"/>
          <w:kern w:val="0"/>
          <w:sz w:val="24"/>
          <w:szCs w:val="24"/>
          <w:shd w:val="clear" w:color="auto" w:fill="FFFFCC"/>
          <w:lang w:eastAsia="ru-RU"/>
        </w:rPr>
        <w:t xml:space="preserve"> </w:t>
      </w:r>
      <w:r w:rsidR="00D86259" w:rsidRPr="00A949E4">
        <w:rPr>
          <w:rFonts w:eastAsia="Times New Roman" w:cs="Times New Roman"/>
          <w:kern w:val="0"/>
          <w:sz w:val="24"/>
          <w:szCs w:val="24"/>
          <w:lang w:eastAsia="ru-RU"/>
        </w:rPr>
        <w:t xml:space="preserve"> </w:t>
      </w:r>
      <w:r w:rsidR="00D86259">
        <w:rPr>
          <w:rFonts w:eastAsia="Times New Roman" w:cs="Times New Roman"/>
          <w:kern w:val="0"/>
          <w:sz w:val="24"/>
          <w:szCs w:val="24"/>
          <w:lang w:eastAsia="ru-RU"/>
        </w:rPr>
        <w:t>Прогимназии</w:t>
      </w:r>
      <w:r w:rsidR="00D86259"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коллективный договор сохраняет свое действие в течение трех месяцев со дня перехода прав собственности.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1.9. При ликвидации </w:t>
      </w:r>
      <w:r w:rsidR="00D86259">
        <w:rPr>
          <w:rFonts w:eastAsia="Times New Roman" w:cs="Times New Roman"/>
          <w:kern w:val="0"/>
          <w:sz w:val="24"/>
          <w:szCs w:val="24"/>
          <w:lang w:eastAsia="ru-RU"/>
        </w:rPr>
        <w:t>Прогимназии</w:t>
      </w:r>
      <w:r w:rsidR="00D86259"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коллективный договор сохраняет свое действие в течение всего срока проведения ликвидации.</w:t>
      </w:r>
    </w:p>
    <w:p w:rsidR="00A949E4" w:rsidRPr="00A949E4" w:rsidRDefault="00A949E4" w:rsidP="003B01B7">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hyperlink r:id="rId8" w:anchor="/document/99/901807664/XA00M3S2MH/" w:history="1">
        <w:r w:rsidRPr="00A949E4">
          <w:rPr>
            <w:rFonts w:eastAsia="Times New Roman" w:cs="Times New Roman"/>
            <w:color w:val="01745C"/>
            <w:kern w:val="0"/>
            <w:sz w:val="24"/>
            <w:szCs w:val="24"/>
            <w:lang w:eastAsia="ru-RU"/>
          </w:rPr>
          <w:t>ст. 44 ТК</w:t>
        </w:r>
      </w:hyperlink>
      <w:r w:rsidRPr="00A949E4">
        <w:rPr>
          <w:rFonts w:eastAsia="Times New Roman" w:cs="Times New Roman"/>
          <w:kern w:val="0"/>
          <w:sz w:val="24"/>
          <w:szCs w:val="24"/>
          <w:lang w:eastAsia="ru-RU"/>
        </w:rPr>
        <w:t>). Вносимые изменения и дополнения в текст коллективного договора не могут ухудшать положение работников по</w:t>
      </w:r>
      <w:r w:rsidR="003B01B7">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сравнению с законодательством Российской Федерации и положениями прежнего коллективного</w:t>
      </w:r>
      <w:r w:rsidR="003B01B7">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договора.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1.14. Работодатель обязуется обеспечивать гласность содержания и выполнения условий коллективного договора.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949E4" w:rsidRPr="00A949E4" w:rsidRDefault="00A949E4" w:rsidP="008B73EF">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1.16. Настоящий коллективный договор вступает в силу с </w:t>
      </w:r>
      <w:r w:rsidR="003B01B7" w:rsidRPr="00A949E4">
        <w:rPr>
          <w:rFonts w:eastAsia="Times New Roman" w:cs="Times New Roman"/>
          <w:kern w:val="0"/>
          <w:sz w:val="24"/>
          <w:szCs w:val="24"/>
          <w:lang w:eastAsia="ru-RU"/>
        </w:rPr>
        <w:t xml:space="preserve"> </w:t>
      </w:r>
      <w:r w:rsidR="003B01B7">
        <w:rPr>
          <w:rFonts w:eastAsia="Times New Roman" w:cs="Times New Roman"/>
          <w:kern w:val="0"/>
          <w:sz w:val="24"/>
          <w:szCs w:val="24"/>
          <w:lang w:eastAsia="ru-RU"/>
        </w:rPr>
        <w:t xml:space="preserve">15 апреля 2024 года </w:t>
      </w:r>
      <w:r w:rsidRPr="00A949E4">
        <w:rPr>
          <w:rFonts w:eastAsia="Times New Roman" w:cs="Times New Roman"/>
          <w:kern w:val="0"/>
          <w:sz w:val="24"/>
          <w:szCs w:val="24"/>
          <w:lang w:eastAsia="ru-RU"/>
        </w:rPr>
        <w:t>и действует по </w:t>
      </w:r>
      <w:r w:rsidR="003B01B7" w:rsidRPr="00A949E4">
        <w:rPr>
          <w:rFonts w:eastAsia="Times New Roman" w:cs="Times New Roman"/>
          <w:kern w:val="0"/>
          <w:sz w:val="24"/>
          <w:szCs w:val="24"/>
          <w:lang w:eastAsia="ru-RU"/>
        </w:rPr>
        <w:t xml:space="preserve"> </w:t>
      </w:r>
      <w:r w:rsidR="003B01B7">
        <w:rPr>
          <w:rFonts w:eastAsia="Times New Roman" w:cs="Times New Roman"/>
          <w:kern w:val="0"/>
          <w:sz w:val="24"/>
          <w:szCs w:val="24"/>
          <w:lang w:eastAsia="ru-RU"/>
        </w:rPr>
        <w:t xml:space="preserve">31 января 2027года </w:t>
      </w:r>
      <w:r w:rsidRPr="00A949E4">
        <w:rPr>
          <w:rFonts w:eastAsia="Times New Roman" w:cs="Times New Roman"/>
          <w:kern w:val="0"/>
          <w:sz w:val="24"/>
          <w:szCs w:val="24"/>
          <w:lang w:eastAsia="ru-RU"/>
        </w:rPr>
        <w:t>включительно</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II. Гарантии при заключении, изменении и расторжении трудового договора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 Стороны договорились, что:</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 Работодатель обязуется: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2.2.1. Заключить трудовой договор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A949E4" w:rsidRPr="00A949E4" w:rsidRDefault="00A949E4" w:rsidP="00B52673">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2.2.2. При приеме на работу (до подписания трудового договора) ознакомить работников под подпись с настоящим коллективным договором, уставом </w:t>
      </w:r>
      <w:r w:rsidR="00B52673">
        <w:rPr>
          <w:rFonts w:eastAsia="Times New Roman" w:cs="Times New Roman"/>
          <w:kern w:val="0"/>
          <w:sz w:val="24"/>
          <w:szCs w:val="24"/>
          <w:lang w:eastAsia="ru-RU"/>
        </w:rPr>
        <w:t>Прогимназии,</w:t>
      </w:r>
      <w:r w:rsidRPr="00A949E4">
        <w:rPr>
          <w:rFonts w:eastAsia="Times New Roman" w:cs="Times New Roman"/>
          <w:kern w:val="0"/>
          <w:sz w:val="24"/>
          <w:szCs w:val="24"/>
          <w:lang w:eastAsia="ru-RU"/>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w:t>
      </w:r>
      <w:r w:rsidR="00B52673">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ознакомить работников под подпись с принимаемыми впоследствии локальными нормативными актами, непосредственно связанными с их трудовой деятельностью.</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2.2.3. В трудовой договор включать обязательные условия, указанные в</w:t>
      </w:r>
      <w:r w:rsidRPr="00AC456A">
        <w:rPr>
          <w:rFonts w:eastAsia="Times New Roman" w:cs="Times New Roman"/>
          <w:kern w:val="0"/>
          <w:sz w:val="24"/>
          <w:szCs w:val="24"/>
          <w:lang w:eastAsia="ru-RU"/>
        </w:rPr>
        <w:t> </w:t>
      </w:r>
      <w:hyperlink r:id="rId9" w:anchor="/document/99/901807664/ZA00ML22OF/" w:tooltip="Статья 57. Содержание трудового договора" w:history="1">
        <w:r w:rsidRPr="00AC456A">
          <w:rPr>
            <w:rFonts w:eastAsia="Times New Roman" w:cs="Times New Roman"/>
            <w:kern w:val="0"/>
            <w:sz w:val="24"/>
            <w:szCs w:val="24"/>
            <w:lang w:eastAsia="ru-RU"/>
          </w:rPr>
          <w:t>статье 57</w:t>
        </w:r>
      </w:hyperlink>
      <w:r w:rsidRPr="00A949E4">
        <w:rPr>
          <w:rFonts w:eastAsia="Times New Roman" w:cs="Times New Roman"/>
          <w:kern w:val="0"/>
          <w:sz w:val="24"/>
          <w:szCs w:val="24"/>
          <w:lang w:eastAsia="ru-RU"/>
        </w:rPr>
        <w:t> ТК. 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 xml:space="preserve">2.2.4. Заключать трудовой договор для </w:t>
      </w:r>
      <w:r w:rsidRPr="00AC456A">
        <w:rPr>
          <w:rFonts w:eastAsia="Times New Roman" w:cs="Times New Roman"/>
          <w:kern w:val="0"/>
          <w:sz w:val="24"/>
          <w:szCs w:val="24"/>
          <w:lang w:eastAsia="ru-RU"/>
        </w:rPr>
        <w:t>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w:t>
      </w:r>
      <w:hyperlink r:id="rId10" w:anchor="/document/99/901807664/ZA02C2M3M1/" w:tooltip="Статья 59. Срочный трудовой договор" w:history="1">
        <w:r w:rsidRPr="00AC456A">
          <w:rPr>
            <w:rFonts w:eastAsia="Times New Roman" w:cs="Times New Roman"/>
            <w:kern w:val="0"/>
            <w:sz w:val="24"/>
            <w:szCs w:val="24"/>
            <w:lang w:eastAsia="ru-RU"/>
          </w:rPr>
          <w:t>статьей 59</w:t>
        </w:r>
      </w:hyperlink>
      <w:r w:rsidRPr="00A949E4">
        <w:rPr>
          <w:rFonts w:eastAsia="Times New Roman" w:cs="Times New Roman"/>
          <w:kern w:val="0"/>
          <w:sz w:val="24"/>
          <w:szCs w:val="24"/>
          <w:lang w:eastAsia="ru-RU"/>
        </w:rPr>
        <w:t> ТК.</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2.2.5.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w:t>
      </w:r>
      <w:r w:rsidR="00B52673">
        <w:rPr>
          <w:rFonts w:eastAsia="Times New Roman" w:cs="Times New Roman"/>
          <w:kern w:val="0"/>
          <w:sz w:val="24"/>
          <w:szCs w:val="24"/>
          <w:lang w:eastAsia="ru-RU"/>
        </w:rPr>
        <w:t xml:space="preserve">трех </w:t>
      </w:r>
      <w:r w:rsidRPr="00A949E4">
        <w:rPr>
          <w:rFonts w:eastAsia="Times New Roman" w:cs="Times New Roman"/>
          <w:kern w:val="0"/>
          <w:sz w:val="24"/>
          <w:szCs w:val="24"/>
          <w:lang w:eastAsia="ru-RU"/>
        </w:rPr>
        <w:t>лет, испытание при приеме на работу не устанавливается.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2.2.6.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A949E4" w:rsidRPr="00AC456A"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w:t>
      </w:r>
      <w:hyperlink r:id="rId11" w:anchor="/document/99/901807664/ZAP2L0I3JJ/" w:tooltip="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w:history="1">
        <w:r w:rsidRPr="00A949E4">
          <w:rPr>
            <w:rFonts w:eastAsia="Times New Roman" w:cs="Times New Roman"/>
            <w:color w:val="01745C"/>
            <w:kern w:val="0"/>
            <w:sz w:val="24"/>
            <w:szCs w:val="24"/>
            <w:lang w:eastAsia="ru-RU"/>
          </w:rPr>
          <w:t>2</w:t>
        </w:r>
      </w:hyperlink>
      <w:r w:rsidRPr="00A949E4">
        <w:rPr>
          <w:rFonts w:eastAsia="Times New Roman" w:cs="Times New Roman"/>
          <w:kern w:val="0"/>
          <w:sz w:val="24"/>
          <w:szCs w:val="24"/>
          <w:lang w:eastAsia="ru-RU"/>
        </w:rPr>
        <w:t> и </w:t>
      </w:r>
      <w:hyperlink r:id="rId12" w:anchor="/document/99/901807664/ZAP28G83CR/"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 w:history="1">
        <w:r w:rsidRPr="00A949E4">
          <w:rPr>
            <w:rFonts w:eastAsia="Times New Roman" w:cs="Times New Roman"/>
            <w:color w:val="01745C"/>
            <w:kern w:val="0"/>
            <w:sz w:val="24"/>
            <w:szCs w:val="24"/>
            <w:lang w:eastAsia="ru-RU"/>
          </w:rPr>
          <w:t>3</w:t>
        </w:r>
      </w:hyperlink>
      <w:r w:rsidRPr="00A949E4">
        <w:rPr>
          <w:rFonts w:eastAsia="Times New Roman" w:cs="Times New Roman"/>
          <w:kern w:val="0"/>
          <w:sz w:val="24"/>
          <w:szCs w:val="24"/>
          <w:lang w:eastAsia="ru-RU"/>
        </w:rPr>
        <w:t> статьи 72.2 и </w:t>
      </w:r>
      <w:hyperlink r:id="rId13" w:anchor="/document/99/901807664/ZA025U43GR/" w:tooltip="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 w:history="1">
        <w:r w:rsidRPr="00AC456A">
          <w:rPr>
            <w:rFonts w:eastAsia="Times New Roman" w:cs="Times New Roman"/>
            <w:kern w:val="0"/>
            <w:sz w:val="24"/>
            <w:szCs w:val="24"/>
            <w:lang w:eastAsia="ru-RU"/>
          </w:rPr>
          <w:t>статьей 74</w:t>
        </w:r>
      </w:hyperlink>
      <w:r w:rsidRPr="00AC456A">
        <w:rPr>
          <w:rFonts w:eastAsia="Times New Roman" w:cs="Times New Roman"/>
          <w:kern w:val="0"/>
          <w:sz w:val="24"/>
          <w:szCs w:val="24"/>
          <w:lang w:eastAsia="ru-RU"/>
        </w:rPr>
        <w:t> ТК.</w:t>
      </w:r>
    </w:p>
    <w:p w:rsidR="00A949E4" w:rsidRPr="00A949E4" w:rsidRDefault="00A949E4"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lang w:eastAsia="ru-RU"/>
        </w:rPr>
        <w:t>Временный перевод педагогического работника на другую работу в случаях, предусмотренных </w:t>
      </w:r>
      <w:hyperlink r:id="rId14" w:anchor="/document/99/901807664/ZAP28G83CR/"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 w:history="1">
        <w:r w:rsidRPr="00AC456A">
          <w:rPr>
            <w:rFonts w:eastAsia="Times New Roman" w:cs="Times New Roman"/>
            <w:kern w:val="0"/>
            <w:sz w:val="24"/>
            <w:szCs w:val="24"/>
            <w:lang w:eastAsia="ru-RU"/>
          </w:rPr>
          <w:t>частью 3</w:t>
        </w:r>
      </w:hyperlink>
      <w:r w:rsidRPr="00AC456A">
        <w:rPr>
          <w:rFonts w:eastAsia="Times New Roman" w:cs="Times New Roman"/>
          <w:kern w:val="0"/>
          <w:sz w:val="24"/>
          <w:szCs w:val="24"/>
          <w:lang w:eastAsia="ru-RU"/>
        </w:rPr>
        <w:t> статьи</w:t>
      </w:r>
      <w:r w:rsidRPr="00A949E4">
        <w:rPr>
          <w:rFonts w:eastAsia="Times New Roman" w:cs="Times New Roman"/>
          <w:kern w:val="0"/>
          <w:sz w:val="24"/>
          <w:szCs w:val="24"/>
          <w:lang w:eastAsia="ru-RU"/>
        </w:rPr>
        <w:t> 72.2. ТК,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A949E4" w:rsidRPr="00AC456A" w:rsidRDefault="00A949E4" w:rsidP="00B52673">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2.2.8.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w:t>
      </w:r>
      <w:r w:rsidR="00B52673">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соответствии с </w:t>
      </w:r>
      <w:hyperlink r:id="rId15" w:anchor="/document/99/901807664/ZAP1SC63CF/" w:tooltip="2) сокращения численности или штата работников организации, индивидуального предпринимателя ;" w:history="1">
        <w:r w:rsidRPr="00AC456A">
          <w:rPr>
            <w:rFonts w:eastAsia="Times New Roman" w:cs="Times New Roman"/>
            <w:kern w:val="0"/>
            <w:sz w:val="24"/>
            <w:szCs w:val="24"/>
            <w:lang w:eastAsia="ru-RU"/>
          </w:rPr>
          <w:t>пунктом 2</w:t>
        </w:r>
      </w:hyperlink>
      <w:r w:rsidRPr="00AC456A">
        <w:rPr>
          <w:rFonts w:eastAsia="Times New Roman" w:cs="Times New Roman"/>
          <w:kern w:val="0"/>
          <w:sz w:val="24"/>
          <w:szCs w:val="24"/>
          <w:lang w:eastAsia="ru-RU"/>
        </w:rPr>
        <w:t> части 1 статьи 81 ТК, при массовых увольнениях работников — также не позднее чем за три месяца.</w:t>
      </w:r>
    </w:p>
    <w:p w:rsidR="00A949E4" w:rsidRPr="00AC456A" w:rsidRDefault="00A949E4"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lang w:eastAsia="ru-RU"/>
        </w:rPr>
        <w:t>Массовым является увольнение </w:t>
      </w:r>
      <w:r w:rsidR="00B52673" w:rsidRPr="00AC456A">
        <w:rPr>
          <w:rFonts w:eastAsia="Times New Roman" w:cs="Times New Roman"/>
          <w:kern w:val="0"/>
          <w:sz w:val="24"/>
          <w:szCs w:val="24"/>
          <w:lang w:eastAsia="ru-RU"/>
        </w:rPr>
        <w:t xml:space="preserve"> 20-ти </w:t>
      </w:r>
      <w:r w:rsidRPr="00AC456A">
        <w:rPr>
          <w:rFonts w:eastAsia="Times New Roman" w:cs="Times New Roman"/>
          <w:kern w:val="0"/>
          <w:sz w:val="24"/>
          <w:szCs w:val="24"/>
          <w:lang w:eastAsia="ru-RU"/>
        </w:rPr>
        <w:t>и более человек в течение </w:t>
      </w:r>
      <w:r w:rsidR="00B52673" w:rsidRPr="00AC456A">
        <w:rPr>
          <w:rFonts w:eastAsia="Times New Roman" w:cs="Times New Roman"/>
          <w:kern w:val="0"/>
          <w:sz w:val="24"/>
          <w:szCs w:val="24"/>
          <w:lang w:eastAsia="ru-RU"/>
        </w:rPr>
        <w:t>30 к</w:t>
      </w:r>
      <w:r w:rsidRPr="00AC456A">
        <w:rPr>
          <w:rFonts w:eastAsia="Times New Roman" w:cs="Times New Roman"/>
          <w:kern w:val="0"/>
          <w:sz w:val="24"/>
          <w:szCs w:val="24"/>
          <w:lang w:eastAsia="ru-RU"/>
        </w:rPr>
        <w:t>алендарных дней.</w:t>
      </w:r>
    </w:p>
    <w:p w:rsidR="00A949E4" w:rsidRPr="00AC456A" w:rsidRDefault="00A949E4"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lang w:eastAsia="ru-RU"/>
        </w:rPr>
        <w:t>2.2.9.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A949E4" w:rsidRPr="00AC456A" w:rsidRDefault="00A949E4"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lang w:eastAsia="ru-RU"/>
        </w:rPr>
        <w:t>Кроме перечисленных в </w:t>
      </w:r>
      <w:hyperlink r:id="rId16" w:anchor="/document/99/901807664/ZAP206I3CR/" w:history="1">
        <w:r w:rsidRPr="00AC456A">
          <w:rPr>
            <w:rFonts w:eastAsia="Times New Roman" w:cs="Times New Roman"/>
            <w:kern w:val="0"/>
            <w:sz w:val="24"/>
            <w:szCs w:val="24"/>
            <w:lang w:eastAsia="ru-RU"/>
          </w:rPr>
          <w:t>статье 179</w:t>
        </w:r>
      </w:hyperlink>
      <w:r w:rsidRPr="00AC456A">
        <w:rPr>
          <w:rFonts w:eastAsia="Times New Roman" w:cs="Times New Roman"/>
          <w:kern w:val="0"/>
          <w:sz w:val="24"/>
          <w:szCs w:val="24"/>
          <w:lang w:eastAsia="ru-RU"/>
        </w:rPr>
        <w:t> ТК, при равной производительности и квалификации преимущественное право на оставление на работе имеют работники:</w:t>
      </w:r>
    </w:p>
    <w:p w:rsidR="00A949E4" w:rsidRPr="00AC456A" w:rsidRDefault="00597D89" w:rsidP="00D86259">
      <w:pPr>
        <w:spacing w:after="150"/>
        <w:jc w:val="both"/>
        <w:rPr>
          <w:rFonts w:eastAsia="Times New Roman" w:cs="Times New Roman"/>
          <w:kern w:val="0"/>
          <w:sz w:val="24"/>
          <w:szCs w:val="24"/>
          <w:highlight w:val="white"/>
          <w:lang w:eastAsia="ru-RU"/>
        </w:rPr>
      </w:pPr>
      <w:r w:rsidRPr="00AC456A">
        <w:rPr>
          <w:rFonts w:eastAsia="Times New Roman" w:cs="Times New Roman"/>
          <w:kern w:val="0"/>
          <w:sz w:val="24"/>
          <w:szCs w:val="24"/>
          <w:lang w:eastAsia="ru-RU"/>
        </w:rPr>
        <w:t>-</w:t>
      </w:r>
      <w:r w:rsidR="00A949E4" w:rsidRPr="00AC456A">
        <w:rPr>
          <w:rFonts w:eastAsia="Times New Roman" w:cs="Times New Roman"/>
          <w:kern w:val="0"/>
          <w:sz w:val="24"/>
          <w:szCs w:val="24"/>
          <w:lang w:eastAsia="ru-RU"/>
        </w:rPr>
        <w:t> </w:t>
      </w:r>
      <w:proofErr w:type="spellStart"/>
      <w:r w:rsidR="00A949E4" w:rsidRPr="00AC456A">
        <w:rPr>
          <w:rFonts w:eastAsia="Times New Roman" w:cs="Times New Roman"/>
          <w:kern w:val="0"/>
          <w:sz w:val="24"/>
          <w:szCs w:val="24"/>
          <w:highlight w:val="white"/>
          <w:shd w:val="clear" w:color="auto" w:fill="FFFFCC"/>
          <w:lang w:eastAsia="ru-RU"/>
        </w:rPr>
        <w:t>предпенсионного</w:t>
      </w:r>
      <w:proofErr w:type="spellEnd"/>
      <w:r w:rsidR="00A949E4" w:rsidRPr="00AC456A">
        <w:rPr>
          <w:rFonts w:eastAsia="Times New Roman" w:cs="Times New Roman"/>
          <w:kern w:val="0"/>
          <w:sz w:val="24"/>
          <w:szCs w:val="24"/>
          <w:highlight w:val="white"/>
          <w:shd w:val="clear" w:color="auto" w:fill="FFFFCC"/>
          <w:lang w:eastAsia="ru-RU"/>
        </w:rPr>
        <w:t xml:space="preserve"> возраста (за два и менее года до пенсии)</w:t>
      </w:r>
      <w:r w:rsidR="00A949E4" w:rsidRPr="00AC456A">
        <w:rPr>
          <w:rFonts w:eastAsia="Times New Roman" w:cs="Times New Roman"/>
          <w:kern w:val="0"/>
          <w:sz w:val="24"/>
          <w:szCs w:val="24"/>
          <w:highlight w:val="white"/>
          <w:lang w:eastAsia="ru-RU"/>
        </w:rPr>
        <w:t>;</w:t>
      </w:r>
    </w:p>
    <w:p w:rsidR="00A949E4" w:rsidRPr="00AC456A" w:rsidRDefault="00597D89" w:rsidP="00D86259">
      <w:pPr>
        <w:spacing w:after="150"/>
        <w:jc w:val="both"/>
        <w:rPr>
          <w:rFonts w:eastAsia="Times New Roman" w:cs="Times New Roman"/>
          <w:kern w:val="0"/>
          <w:sz w:val="24"/>
          <w:szCs w:val="24"/>
          <w:highlight w:val="white"/>
          <w:lang w:eastAsia="ru-RU"/>
        </w:rPr>
      </w:pPr>
      <w:r w:rsidRPr="00AC456A">
        <w:rPr>
          <w:rFonts w:eastAsia="Times New Roman" w:cs="Times New Roman"/>
          <w:kern w:val="0"/>
          <w:sz w:val="24"/>
          <w:szCs w:val="24"/>
          <w:highlight w:val="white"/>
          <w:lang w:eastAsia="ru-RU"/>
        </w:rPr>
        <w:t>-</w:t>
      </w:r>
      <w:r w:rsidR="00A949E4" w:rsidRPr="00AC456A">
        <w:rPr>
          <w:rFonts w:eastAsia="Times New Roman" w:cs="Times New Roman"/>
          <w:kern w:val="0"/>
          <w:sz w:val="24"/>
          <w:szCs w:val="24"/>
          <w:highlight w:val="white"/>
          <w:lang w:eastAsia="ru-RU"/>
        </w:rPr>
        <w:t> </w:t>
      </w:r>
      <w:r w:rsidR="00A949E4" w:rsidRPr="00AC456A">
        <w:rPr>
          <w:rFonts w:eastAsia="Times New Roman" w:cs="Times New Roman"/>
          <w:kern w:val="0"/>
          <w:sz w:val="24"/>
          <w:szCs w:val="24"/>
          <w:highlight w:val="white"/>
          <w:shd w:val="clear" w:color="auto" w:fill="FFFFCC"/>
          <w:lang w:eastAsia="ru-RU"/>
        </w:rPr>
        <w:t>проработавшие в организации свыше 10 лет</w:t>
      </w:r>
      <w:r w:rsidR="00A949E4" w:rsidRPr="00AC456A">
        <w:rPr>
          <w:rFonts w:eastAsia="Times New Roman" w:cs="Times New Roman"/>
          <w:kern w:val="0"/>
          <w:sz w:val="24"/>
          <w:szCs w:val="24"/>
          <w:highlight w:val="white"/>
          <w:lang w:eastAsia="ru-RU"/>
        </w:rPr>
        <w:t>;</w:t>
      </w:r>
    </w:p>
    <w:p w:rsidR="00A949E4" w:rsidRPr="00AC456A" w:rsidRDefault="00597D89" w:rsidP="00D86259">
      <w:pPr>
        <w:spacing w:after="150"/>
        <w:jc w:val="both"/>
        <w:rPr>
          <w:rFonts w:eastAsia="Times New Roman" w:cs="Times New Roman"/>
          <w:kern w:val="0"/>
          <w:sz w:val="24"/>
          <w:szCs w:val="24"/>
          <w:highlight w:val="white"/>
          <w:lang w:eastAsia="ru-RU"/>
        </w:rPr>
      </w:pPr>
      <w:r w:rsidRPr="00AC456A">
        <w:rPr>
          <w:rFonts w:eastAsia="Times New Roman" w:cs="Times New Roman"/>
          <w:kern w:val="0"/>
          <w:sz w:val="24"/>
          <w:szCs w:val="24"/>
          <w:highlight w:val="white"/>
          <w:lang w:eastAsia="ru-RU"/>
        </w:rPr>
        <w:t>-</w:t>
      </w:r>
      <w:r w:rsidR="00A949E4" w:rsidRPr="00AC456A">
        <w:rPr>
          <w:rFonts w:eastAsia="Times New Roman" w:cs="Times New Roman"/>
          <w:kern w:val="0"/>
          <w:sz w:val="24"/>
          <w:szCs w:val="24"/>
          <w:highlight w:val="white"/>
          <w:lang w:eastAsia="ru-RU"/>
        </w:rPr>
        <w:t> </w:t>
      </w:r>
      <w:r w:rsidR="00A949E4" w:rsidRPr="00AC456A">
        <w:rPr>
          <w:rFonts w:eastAsia="Times New Roman" w:cs="Times New Roman"/>
          <w:kern w:val="0"/>
          <w:sz w:val="24"/>
          <w:szCs w:val="24"/>
          <w:highlight w:val="white"/>
          <w:shd w:val="clear" w:color="auto" w:fill="FFFFCC"/>
          <w:lang w:eastAsia="ru-RU"/>
        </w:rPr>
        <w:t>одинокие матери, воспитывающие ребенка в возрасте до 16 лет</w:t>
      </w:r>
      <w:r w:rsidR="00A949E4" w:rsidRPr="00AC456A">
        <w:rPr>
          <w:rFonts w:eastAsia="Times New Roman" w:cs="Times New Roman"/>
          <w:kern w:val="0"/>
          <w:sz w:val="24"/>
          <w:szCs w:val="24"/>
          <w:highlight w:val="white"/>
          <w:lang w:eastAsia="ru-RU"/>
        </w:rPr>
        <w:t>;</w:t>
      </w:r>
    </w:p>
    <w:p w:rsidR="00A949E4" w:rsidRPr="00AC456A" w:rsidRDefault="00597D89" w:rsidP="00D86259">
      <w:pPr>
        <w:spacing w:after="150"/>
        <w:jc w:val="both"/>
        <w:rPr>
          <w:rFonts w:eastAsia="Times New Roman" w:cs="Times New Roman"/>
          <w:kern w:val="0"/>
          <w:sz w:val="24"/>
          <w:szCs w:val="24"/>
          <w:highlight w:val="white"/>
          <w:lang w:eastAsia="ru-RU"/>
        </w:rPr>
      </w:pPr>
      <w:r w:rsidRPr="00AC456A">
        <w:rPr>
          <w:rFonts w:eastAsia="Times New Roman" w:cs="Times New Roman"/>
          <w:kern w:val="0"/>
          <w:sz w:val="24"/>
          <w:szCs w:val="24"/>
          <w:highlight w:val="white"/>
          <w:lang w:eastAsia="ru-RU"/>
        </w:rPr>
        <w:t>-</w:t>
      </w:r>
      <w:r w:rsidR="00A949E4" w:rsidRPr="00AC456A">
        <w:rPr>
          <w:rFonts w:eastAsia="Times New Roman" w:cs="Times New Roman"/>
          <w:kern w:val="0"/>
          <w:sz w:val="24"/>
          <w:szCs w:val="24"/>
          <w:highlight w:val="white"/>
          <w:shd w:val="clear" w:color="auto" w:fill="FFFFCC"/>
          <w:lang w:eastAsia="ru-RU"/>
        </w:rPr>
        <w:t> одинокие отцы, воспитывающие ребенка в возрасте до 16 лет</w:t>
      </w:r>
      <w:r w:rsidR="00A949E4" w:rsidRPr="00AC456A">
        <w:rPr>
          <w:rFonts w:eastAsia="Times New Roman" w:cs="Times New Roman"/>
          <w:kern w:val="0"/>
          <w:sz w:val="24"/>
          <w:szCs w:val="24"/>
          <w:highlight w:val="white"/>
          <w:lang w:eastAsia="ru-RU"/>
        </w:rPr>
        <w:t>;</w:t>
      </w:r>
    </w:p>
    <w:p w:rsidR="00A949E4" w:rsidRPr="00AC456A" w:rsidRDefault="00597D89" w:rsidP="00D86259">
      <w:pPr>
        <w:spacing w:after="150"/>
        <w:jc w:val="both"/>
        <w:rPr>
          <w:rFonts w:eastAsia="Times New Roman" w:cs="Times New Roman"/>
          <w:kern w:val="0"/>
          <w:sz w:val="24"/>
          <w:szCs w:val="24"/>
          <w:highlight w:val="white"/>
          <w:lang w:eastAsia="ru-RU"/>
        </w:rPr>
      </w:pPr>
      <w:r w:rsidRPr="00AC456A">
        <w:rPr>
          <w:rFonts w:eastAsia="Times New Roman" w:cs="Times New Roman"/>
          <w:kern w:val="0"/>
          <w:sz w:val="24"/>
          <w:szCs w:val="24"/>
          <w:highlight w:val="white"/>
          <w:lang w:eastAsia="ru-RU"/>
        </w:rPr>
        <w:t>-</w:t>
      </w:r>
      <w:r w:rsidR="00A949E4" w:rsidRPr="00AC456A">
        <w:rPr>
          <w:rFonts w:eastAsia="Times New Roman" w:cs="Times New Roman"/>
          <w:kern w:val="0"/>
          <w:sz w:val="24"/>
          <w:szCs w:val="24"/>
          <w:highlight w:val="white"/>
          <w:lang w:eastAsia="ru-RU"/>
        </w:rPr>
        <w:t> </w:t>
      </w:r>
      <w:r w:rsidR="00A949E4" w:rsidRPr="00AC456A">
        <w:rPr>
          <w:rFonts w:eastAsia="Times New Roman" w:cs="Times New Roman"/>
          <w:kern w:val="0"/>
          <w:sz w:val="24"/>
          <w:szCs w:val="24"/>
          <w:highlight w:val="white"/>
          <w:shd w:val="clear" w:color="auto" w:fill="FFFFCC"/>
          <w:lang w:eastAsia="ru-RU"/>
        </w:rPr>
        <w:t>родители, имеющие ребенка — инвалида в возрасте до 18 лет</w:t>
      </w:r>
      <w:r w:rsidR="00A949E4" w:rsidRPr="00AC456A">
        <w:rPr>
          <w:rFonts w:eastAsia="Times New Roman" w:cs="Times New Roman"/>
          <w:kern w:val="0"/>
          <w:sz w:val="24"/>
          <w:szCs w:val="24"/>
          <w:highlight w:val="white"/>
          <w:lang w:eastAsia="ru-RU"/>
        </w:rPr>
        <w:t>;</w:t>
      </w:r>
    </w:p>
    <w:p w:rsidR="00A949E4" w:rsidRPr="00AC456A" w:rsidRDefault="00597D89" w:rsidP="00D86259">
      <w:pPr>
        <w:spacing w:after="150"/>
        <w:jc w:val="both"/>
        <w:rPr>
          <w:rFonts w:eastAsia="Times New Roman" w:cs="Times New Roman"/>
          <w:kern w:val="0"/>
          <w:sz w:val="24"/>
          <w:szCs w:val="24"/>
          <w:highlight w:val="white"/>
          <w:lang w:eastAsia="ru-RU"/>
        </w:rPr>
      </w:pPr>
      <w:r w:rsidRPr="00AC456A">
        <w:rPr>
          <w:rFonts w:eastAsia="Times New Roman" w:cs="Times New Roman"/>
          <w:kern w:val="0"/>
          <w:sz w:val="24"/>
          <w:szCs w:val="24"/>
          <w:highlight w:val="white"/>
          <w:lang w:eastAsia="ru-RU"/>
        </w:rPr>
        <w:t>-</w:t>
      </w:r>
      <w:r w:rsidR="00A949E4" w:rsidRPr="00AC456A">
        <w:rPr>
          <w:rFonts w:eastAsia="Times New Roman" w:cs="Times New Roman"/>
          <w:kern w:val="0"/>
          <w:sz w:val="24"/>
          <w:szCs w:val="24"/>
          <w:highlight w:val="white"/>
          <w:lang w:eastAsia="ru-RU"/>
        </w:rPr>
        <w:t> </w:t>
      </w:r>
      <w:r w:rsidR="00A949E4" w:rsidRPr="00AC456A">
        <w:rPr>
          <w:rFonts w:eastAsia="Times New Roman" w:cs="Times New Roman"/>
          <w:kern w:val="0"/>
          <w:sz w:val="24"/>
          <w:szCs w:val="24"/>
          <w:highlight w:val="white"/>
          <w:shd w:val="clear" w:color="auto" w:fill="FFFFCC"/>
          <w:lang w:eastAsia="ru-RU"/>
        </w:rPr>
        <w:t>награжденные государственными или ведомственными наградами в связи с педагогической деятельностью</w:t>
      </w:r>
      <w:r w:rsidR="00A949E4" w:rsidRPr="00AC456A">
        <w:rPr>
          <w:rFonts w:eastAsia="Times New Roman" w:cs="Times New Roman"/>
          <w:kern w:val="0"/>
          <w:sz w:val="24"/>
          <w:szCs w:val="24"/>
          <w:highlight w:val="white"/>
          <w:lang w:eastAsia="ru-RU"/>
        </w:rPr>
        <w:t>;</w:t>
      </w:r>
    </w:p>
    <w:p w:rsidR="00A949E4" w:rsidRPr="00AC456A" w:rsidRDefault="00597D89"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highlight w:val="white"/>
          <w:lang w:eastAsia="ru-RU"/>
        </w:rPr>
        <w:t>-</w:t>
      </w:r>
      <w:r w:rsidR="00A949E4" w:rsidRPr="00AC456A">
        <w:rPr>
          <w:rFonts w:eastAsia="Times New Roman" w:cs="Times New Roman"/>
          <w:kern w:val="0"/>
          <w:sz w:val="24"/>
          <w:szCs w:val="24"/>
          <w:highlight w:val="white"/>
          <w:lang w:eastAsia="ru-RU"/>
        </w:rPr>
        <w:t> </w:t>
      </w:r>
      <w:r w:rsidR="00A949E4" w:rsidRPr="00AC456A">
        <w:rPr>
          <w:rFonts w:eastAsia="Times New Roman" w:cs="Times New Roman"/>
          <w:kern w:val="0"/>
          <w:sz w:val="24"/>
          <w:szCs w:val="24"/>
          <w:highlight w:val="white"/>
          <w:shd w:val="clear" w:color="auto" w:fill="FFFFCC"/>
          <w:lang w:eastAsia="ru-RU"/>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r w:rsidR="00A949E4" w:rsidRPr="00AC456A">
        <w:rPr>
          <w:rFonts w:eastAsia="Times New Roman" w:cs="Times New Roman"/>
          <w:kern w:val="0"/>
          <w:sz w:val="24"/>
          <w:szCs w:val="24"/>
          <w:highlight w:val="white"/>
          <w:lang w:eastAsia="ru-RU"/>
        </w:rPr>
        <w:t>.</w:t>
      </w:r>
    </w:p>
    <w:p w:rsidR="00A949E4" w:rsidRPr="00AC456A" w:rsidRDefault="00A949E4"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lang w:eastAsia="ru-RU"/>
        </w:rPr>
        <w:t>2.2.10.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w:t>
      </w:r>
      <w:r w:rsidRPr="00AC456A">
        <w:rPr>
          <w:rFonts w:eastAsia="Times New Roman" w:cs="Times New Roman"/>
          <w:kern w:val="0"/>
          <w:sz w:val="24"/>
          <w:szCs w:val="24"/>
          <w:shd w:val="clear" w:color="auto" w:fill="FFFFCC"/>
          <w:lang w:eastAsia="ru-RU"/>
        </w:rPr>
        <w:t>4</w:t>
      </w:r>
      <w:r w:rsidRPr="00AC456A">
        <w:rPr>
          <w:rFonts w:eastAsia="Times New Roman" w:cs="Times New Roman"/>
          <w:kern w:val="0"/>
          <w:sz w:val="24"/>
          <w:szCs w:val="24"/>
          <w:lang w:eastAsia="ru-RU"/>
        </w:rPr>
        <w:t> часа в неделю) с сохранением среднего заработка.</w:t>
      </w:r>
    </w:p>
    <w:p w:rsidR="00A949E4" w:rsidRPr="00A949E4" w:rsidRDefault="00597D89" w:rsidP="00D86259">
      <w:pPr>
        <w:spacing w:after="150"/>
        <w:jc w:val="both"/>
        <w:rPr>
          <w:rFonts w:eastAsia="Times New Roman" w:cs="Times New Roman"/>
          <w:kern w:val="0"/>
          <w:sz w:val="24"/>
          <w:szCs w:val="24"/>
          <w:lang w:eastAsia="ru-RU"/>
        </w:rPr>
      </w:pPr>
      <w:r w:rsidRPr="00AC456A">
        <w:rPr>
          <w:rFonts w:eastAsia="Times New Roman" w:cs="Times New Roman"/>
          <w:kern w:val="0"/>
          <w:sz w:val="24"/>
          <w:szCs w:val="24"/>
          <w:lang w:eastAsia="ru-RU"/>
        </w:rPr>
        <w:t xml:space="preserve">2.2.11.Расторжение </w:t>
      </w:r>
      <w:r w:rsidR="00A949E4" w:rsidRPr="00AC456A">
        <w:rPr>
          <w:rFonts w:eastAsia="Times New Roman" w:cs="Times New Roman"/>
          <w:kern w:val="0"/>
          <w:sz w:val="24"/>
          <w:szCs w:val="24"/>
          <w:lang w:eastAsia="ru-RU"/>
        </w:rPr>
        <w:t>тр</w:t>
      </w:r>
      <w:r w:rsidRPr="00AC456A">
        <w:rPr>
          <w:rFonts w:eastAsia="Times New Roman" w:cs="Times New Roman"/>
          <w:kern w:val="0"/>
          <w:sz w:val="24"/>
          <w:szCs w:val="24"/>
          <w:lang w:eastAsia="ru-RU"/>
        </w:rPr>
        <w:t xml:space="preserve">удового договора в соответствии </w:t>
      </w:r>
      <w:r w:rsidR="00A949E4" w:rsidRPr="00AC456A">
        <w:rPr>
          <w:rFonts w:eastAsia="Times New Roman" w:cs="Times New Roman"/>
          <w:kern w:val="0"/>
          <w:sz w:val="24"/>
          <w:szCs w:val="24"/>
          <w:lang w:eastAsia="ru-RU"/>
        </w:rPr>
        <w:t>с пунктами </w:t>
      </w:r>
      <w:hyperlink r:id="rId17" w:anchor="/document/99/901807664/ZAP1SC63CF/" w:tooltip="2) сокращения численности или штата работников организации, индивидуального предпринимателя ;" w:history="1">
        <w:r w:rsidR="00A949E4" w:rsidRPr="00AC456A">
          <w:rPr>
            <w:rFonts w:eastAsia="Times New Roman" w:cs="Times New Roman"/>
            <w:kern w:val="0"/>
            <w:sz w:val="24"/>
            <w:szCs w:val="24"/>
            <w:lang w:eastAsia="ru-RU"/>
          </w:rPr>
          <w:t>2</w:t>
        </w:r>
      </w:hyperlink>
      <w:r w:rsidR="00A949E4" w:rsidRPr="00AC456A">
        <w:rPr>
          <w:rFonts w:eastAsia="Times New Roman" w:cs="Times New Roman"/>
          <w:kern w:val="0"/>
          <w:sz w:val="24"/>
          <w:szCs w:val="24"/>
          <w:lang w:eastAsia="ru-RU"/>
        </w:rPr>
        <w:t>, </w:t>
      </w:r>
      <w:hyperlink r:id="rId18" w:anchor="/document/99/901807664/ZA01RNS3CG/"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sidR="00A949E4" w:rsidRPr="00AC456A">
          <w:rPr>
            <w:rFonts w:eastAsia="Times New Roman" w:cs="Times New Roman"/>
            <w:kern w:val="0"/>
            <w:sz w:val="24"/>
            <w:szCs w:val="24"/>
            <w:lang w:eastAsia="ru-RU"/>
          </w:rPr>
          <w:t>3</w:t>
        </w:r>
      </w:hyperlink>
      <w:r w:rsidR="00A949E4" w:rsidRPr="00AC456A">
        <w:rPr>
          <w:rFonts w:eastAsia="Times New Roman" w:cs="Times New Roman"/>
          <w:kern w:val="0"/>
          <w:sz w:val="24"/>
          <w:szCs w:val="24"/>
          <w:lang w:eastAsia="ru-RU"/>
        </w:rPr>
        <w:t> и </w:t>
      </w:r>
      <w:hyperlink r:id="rId19" w:anchor="/document/99/901807664/XA00M7I2N6/" w:tooltip="[#118]" w:history="1">
        <w:r w:rsidR="00A949E4" w:rsidRPr="00AC456A">
          <w:rPr>
            <w:rFonts w:eastAsia="Times New Roman" w:cs="Times New Roman"/>
            <w:kern w:val="0"/>
            <w:sz w:val="24"/>
            <w:szCs w:val="24"/>
            <w:lang w:eastAsia="ru-RU"/>
          </w:rPr>
          <w:t>5</w:t>
        </w:r>
      </w:hyperlink>
      <w:r w:rsidR="00A949E4" w:rsidRPr="00AC456A">
        <w:rPr>
          <w:rFonts w:eastAsia="Times New Roman" w:cs="Times New Roman"/>
          <w:kern w:val="0"/>
          <w:sz w:val="24"/>
          <w:szCs w:val="24"/>
          <w:lang w:eastAsia="ru-RU"/>
        </w:rPr>
        <w:t> </w:t>
      </w:r>
      <w:r w:rsidR="00A949E4" w:rsidRPr="00A949E4">
        <w:rPr>
          <w:rFonts w:eastAsia="Times New Roman" w:cs="Times New Roman"/>
          <w:kern w:val="0"/>
          <w:sz w:val="24"/>
          <w:szCs w:val="24"/>
          <w:lang w:eastAsia="ru-RU"/>
        </w:rPr>
        <w:t>ча</w:t>
      </w:r>
      <w:r>
        <w:rPr>
          <w:rFonts w:eastAsia="Times New Roman" w:cs="Times New Roman"/>
          <w:kern w:val="0"/>
          <w:sz w:val="24"/>
          <w:szCs w:val="24"/>
          <w:lang w:eastAsia="ru-RU"/>
        </w:rPr>
        <w:t xml:space="preserve">сти 1 статьи 81 ТК с работником - </w:t>
      </w:r>
      <w:r w:rsidR="00A949E4" w:rsidRPr="00A949E4">
        <w:rPr>
          <w:rFonts w:eastAsia="Times New Roman" w:cs="Times New Roman"/>
          <w:kern w:val="0"/>
          <w:sz w:val="24"/>
          <w:szCs w:val="24"/>
          <w:lang w:eastAsia="ru-RU"/>
        </w:rPr>
        <w:t>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A949E4" w:rsidRPr="00A949E4" w:rsidRDefault="00A949E4" w:rsidP="00B52673">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2.2.12.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профессиональной переподготовки педагогических работников, перечень</w:t>
      </w:r>
      <w:r w:rsidR="00B52673">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необходимых профессий и специальностей на каждый календарный год с учетом перспектив развития образовательной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2.2.13. Направлять педагогических работников на дополнительное профессиональное обучение по профилю педагогической деятельности не реже чем один раз в три года (</w:t>
      </w:r>
      <w:hyperlink r:id="rId20" w:anchor="/document/99/902389617/XA00M5U2N1/" w:tooltip="2) право на дополнительное профессиональное образование по профилю педагогической деятельности не реже чем один раз в три года;" w:history="1">
        <w:r w:rsidRPr="00AC456A">
          <w:rPr>
            <w:rFonts w:eastAsia="Times New Roman" w:cs="Times New Roman"/>
            <w:color w:val="000000" w:themeColor="text1"/>
            <w:kern w:val="0"/>
            <w:sz w:val="24"/>
            <w:szCs w:val="24"/>
            <w:lang w:eastAsia="ru-RU"/>
          </w:rPr>
          <w:t>подп. 2</w:t>
        </w:r>
      </w:hyperlink>
      <w:r w:rsidRPr="00AC456A">
        <w:rPr>
          <w:rFonts w:eastAsia="Times New Roman" w:cs="Times New Roman"/>
          <w:color w:val="000000" w:themeColor="text1"/>
          <w:kern w:val="0"/>
          <w:sz w:val="24"/>
          <w:szCs w:val="24"/>
          <w:lang w:eastAsia="ru-RU"/>
        </w:rPr>
        <w:t> п. 5 ст. 47 Закона от 29.12.2012 № 273-ФЗ «Об образовании в Российской Федерации», ст. </w:t>
      </w:r>
      <w:hyperlink r:id="rId21" w:anchor="/document/99/901807664/ZA01GJS343/" w:tooltip="Статья 196. Права и обязанности работодателя по подготовке и переподготовке кадров" w:history="1">
        <w:r w:rsidRPr="00AC456A">
          <w:rPr>
            <w:rFonts w:eastAsia="Times New Roman" w:cs="Times New Roman"/>
            <w:color w:val="000000" w:themeColor="text1"/>
            <w:kern w:val="0"/>
            <w:sz w:val="24"/>
            <w:szCs w:val="24"/>
            <w:lang w:eastAsia="ru-RU"/>
          </w:rPr>
          <w:t>196</w:t>
        </w:r>
      </w:hyperlink>
      <w:r w:rsidRPr="00AC456A">
        <w:rPr>
          <w:rFonts w:eastAsia="Times New Roman" w:cs="Times New Roman"/>
          <w:color w:val="000000" w:themeColor="text1"/>
          <w:kern w:val="0"/>
          <w:sz w:val="24"/>
          <w:szCs w:val="24"/>
          <w:lang w:eastAsia="ru-RU"/>
        </w:rPr>
        <w:t> и </w:t>
      </w:r>
      <w:hyperlink r:id="rId22" w:anchor="/document/99/901807664/ZAP1V6M3AI/" w:tooltip="Статья 197. Право работников на подготовку и дополнительное профессиональное образование, на прохождение независимой оценки квалификации" w:history="1">
        <w:r w:rsidRPr="00AC456A">
          <w:rPr>
            <w:rFonts w:eastAsia="Times New Roman" w:cs="Times New Roman"/>
            <w:color w:val="000000" w:themeColor="text1"/>
            <w:kern w:val="0"/>
            <w:sz w:val="24"/>
            <w:szCs w:val="24"/>
            <w:lang w:eastAsia="ru-RU"/>
          </w:rPr>
          <w:t>197</w:t>
        </w:r>
      </w:hyperlink>
      <w:r w:rsidRPr="00A949E4">
        <w:rPr>
          <w:rFonts w:eastAsia="Times New Roman" w:cs="Times New Roman"/>
          <w:kern w:val="0"/>
          <w:sz w:val="24"/>
          <w:szCs w:val="24"/>
          <w:lang w:eastAsia="ru-RU"/>
        </w:rPr>
        <w:t> ТК).</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2.2.14. В случае направления работника на профессиональное обучение или получение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w:t>
      </w:r>
      <w:r w:rsidRPr="00496B7D">
        <w:rPr>
          <w:rFonts w:eastAsia="Times New Roman" w:cs="Times New Roman"/>
          <w:kern w:val="0"/>
          <w:sz w:val="24"/>
          <w:szCs w:val="24"/>
          <w:lang w:eastAsia="ru-RU"/>
        </w:rPr>
        <w:t>.2.15. При направлении работников в служебные командировки норма суточных устанавливается за каждые сутки нахождения в командировке в соответствии с </w:t>
      </w:r>
      <w:r w:rsidR="00B52673" w:rsidRPr="00496B7D">
        <w:rPr>
          <w:rFonts w:eastAsia="Times New Roman" w:cs="Times New Roman"/>
          <w:kern w:val="0"/>
          <w:sz w:val="24"/>
          <w:szCs w:val="24"/>
          <w:lang w:eastAsia="ru-RU"/>
        </w:rPr>
        <w:t xml:space="preserve"> </w:t>
      </w:r>
      <w:r w:rsidRPr="00496B7D">
        <w:rPr>
          <w:rFonts w:eastAsia="Times New Roman" w:cs="Times New Roman"/>
          <w:kern w:val="0"/>
          <w:sz w:val="24"/>
          <w:szCs w:val="24"/>
          <w:highlight w:val="white"/>
          <w:shd w:val="clear" w:color="auto" w:fill="FFFFCC"/>
          <w:lang w:eastAsia="ru-RU"/>
        </w:rPr>
        <w:t xml:space="preserve">Положением </w:t>
      </w:r>
      <w:r w:rsidR="00496B7D" w:rsidRPr="00496B7D">
        <w:rPr>
          <w:rFonts w:eastAsia="Times New Roman" w:cs="Times New Roman"/>
          <w:kern w:val="0"/>
          <w:sz w:val="24"/>
          <w:szCs w:val="24"/>
          <w:highlight w:val="white"/>
          <w:shd w:val="clear" w:color="auto" w:fill="FFFFCC"/>
          <w:lang w:eastAsia="ru-RU"/>
        </w:rPr>
        <w:t>о порядке и размерах возмещения расходов</w:t>
      </w:r>
      <w:r w:rsidR="00496B7D">
        <w:rPr>
          <w:rFonts w:eastAsia="Times New Roman" w:cs="Times New Roman"/>
          <w:kern w:val="0"/>
          <w:sz w:val="24"/>
          <w:szCs w:val="24"/>
          <w:highlight w:val="white"/>
          <w:shd w:val="clear" w:color="auto" w:fill="FFFFCC"/>
          <w:lang w:eastAsia="ru-RU"/>
        </w:rPr>
        <w:t>,</w:t>
      </w:r>
      <w:r w:rsidR="00496B7D" w:rsidRPr="00496B7D">
        <w:rPr>
          <w:rFonts w:eastAsia="Times New Roman" w:cs="Times New Roman"/>
          <w:kern w:val="0"/>
          <w:sz w:val="24"/>
          <w:szCs w:val="24"/>
          <w:highlight w:val="white"/>
          <w:shd w:val="clear" w:color="auto" w:fill="FFFFCC"/>
          <w:lang w:eastAsia="ru-RU"/>
        </w:rPr>
        <w:t xml:space="preserve"> связанных со служебными </w:t>
      </w:r>
      <w:r w:rsidRPr="00496B7D">
        <w:rPr>
          <w:rFonts w:eastAsia="Times New Roman" w:cs="Times New Roman"/>
          <w:kern w:val="0"/>
          <w:sz w:val="24"/>
          <w:szCs w:val="24"/>
          <w:highlight w:val="white"/>
          <w:shd w:val="clear" w:color="auto" w:fill="FFFFCC"/>
          <w:lang w:eastAsia="ru-RU"/>
        </w:rPr>
        <w:t xml:space="preserve"> командировк</w:t>
      </w:r>
      <w:r w:rsidR="00496B7D" w:rsidRPr="00496B7D">
        <w:rPr>
          <w:rFonts w:eastAsia="Times New Roman" w:cs="Times New Roman"/>
          <w:kern w:val="0"/>
          <w:sz w:val="24"/>
          <w:szCs w:val="24"/>
          <w:highlight w:val="white"/>
          <w:shd w:val="clear" w:color="auto" w:fill="FFFFCC"/>
          <w:lang w:eastAsia="ru-RU"/>
        </w:rPr>
        <w:t>ам работников Прогимнази</w:t>
      </w:r>
      <w:r w:rsidRPr="00496B7D">
        <w:rPr>
          <w:rFonts w:eastAsia="Times New Roman" w:cs="Times New Roman"/>
          <w:kern w:val="0"/>
          <w:sz w:val="24"/>
          <w:szCs w:val="24"/>
          <w:highlight w:val="white"/>
          <w:shd w:val="clear" w:color="auto" w:fill="FFFFCC"/>
          <w:lang w:eastAsia="ru-RU"/>
        </w:rPr>
        <w:t xml:space="preserve">и, утвержденным приказом  </w:t>
      </w:r>
      <w:r w:rsidR="00B52673" w:rsidRPr="00496B7D">
        <w:rPr>
          <w:rFonts w:eastAsia="Times New Roman" w:cs="Times New Roman"/>
          <w:kern w:val="0"/>
          <w:sz w:val="24"/>
          <w:szCs w:val="24"/>
          <w:lang w:eastAsia="ru-RU"/>
        </w:rPr>
        <w:t>Прогимназии</w:t>
      </w:r>
      <w:r w:rsidR="00B52673" w:rsidRPr="00496B7D">
        <w:rPr>
          <w:rFonts w:eastAsia="Times New Roman" w:cs="Times New Roman"/>
          <w:kern w:val="0"/>
          <w:sz w:val="24"/>
          <w:szCs w:val="24"/>
          <w:highlight w:val="white"/>
          <w:shd w:val="clear" w:color="auto" w:fill="FFFFCC"/>
          <w:lang w:eastAsia="ru-RU"/>
        </w:rPr>
        <w:t xml:space="preserve"> </w:t>
      </w:r>
      <w:r w:rsidRPr="00496B7D">
        <w:rPr>
          <w:rFonts w:eastAsia="Times New Roman" w:cs="Times New Roman"/>
          <w:kern w:val="0"/>
          <w:sz w:val="24"/>
          <w:szCs w:val="24"/>
          <w:highlight w:val="white"/>
          <w:shd w:val="clear" w:color="auto" w:fill="FFFFCC"/>
          <w:lang w:eastAsia="ru-RU"/>
        </w:rPr>
        <w:t>№</w:t>
      </w:r>
      <w:r w:rsidR="00496B7D" w:rsidRPr="00496B7D">
        <w:rPr>
          <w:rFonts w:eastAsia="Times New Roman" w:cs="Times New Roman"/>
          <w:kern w:val="0"/>
          <w:sz w:val="24"/>
          <w:szCs w:val="24"/>
          <w:highlight w:val="white"/>
          <w:shd w:val="clear" w:color="auto" w:fill="FFFFCC"/>
          <w:lang w:eastAsia="ru-RU"/>
        </w:rPr>
        <w:t xml:space="preserve">7 </w:t>
      </w:r>
      <w:r w:rsidRPr="00496B7D">
        <w:rPr>
          <w:rFonts w:eastAsia="Times New Roman" w:cs="Times New Roman"/>
          <w:kern w:val="0"/>
          <w:sz w:val="24"/>
          <w:szCs w:val="24"/>
          <w:highlight w:val="white"/>
          <w:shd w:val="clear" w:color="auto" w:fill="FFFFCC"/>
          <w:lang w:eastAsia="ru-RU"/>
        </w:rPr>
        <w:t>от </w:t>
      </w:r>
      <w:r w:rsidR="00B52673" w:rsidRPr="00496B7D">
        <w:rPr>
          <w:rFonts w:eastAsia="Times New Roman" w:cs="Times New Roman"/>
          <w:kern w:val="0"/>
          <w:sz w:val="24"/>
          <w:szCs w:val="24"/>
          <w:highlight w:val="white"/>
          <w:shd w:val="clear" w:color="auto" w:fill="FFFFCC"/>
          <w:lang w:eastAsia="ru-RU"/>
        </w:rPr>
        <w:t xml:space="preserve">          </w:t>
      </w:r>
      <w:r w:rsidR="00496B7D" w:rsidRPr="00496B7D">
        <w:rPr>
          <w:sz w:val="24"/>
          <w:szCs w:val="24"/>
        </w:rPr>
        <w:t>01.07.2017г.</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При направлении работников в служебные командировки в районы Крайнего Севера и в приравненные к ним местности размер суточных увеличивается на </w:t>
      </w:r>
      <w:r w:rsidRPr="00597D89">
        <w:rPr>
          <w:rFonts w:eastAsia="Times New Roman" w:cs="Times New Roman"/>
          <w:kern w:val="0"/>
          <w:sz w:val="24"/>
          <w:szCs w:val="24"/>
          <w:highlight w:val="white"/>
          <w:shd w:val="clear" w:color="auto" w:fill="FFFFCC"/>
          <w:lang w:eastAsia="ru-RU"/>
        </w:rPr>
        <w:t>30 процентов</w:t>
      </w:r>
      <w:r w:rsidRPr="00597D89">
        <w:rPr>
          <w:rFonts w:eastAsia="Times New Roman" w:cs="Times New Roman"/>
          <w:kern w:val="0"/>
          <w:sz w:val="24"/>
          <w:szCs w:val="24"/>
          <w:highlight w:val="white"/>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2.2.16. Предоставлять гарантии и компенсации работникам, совмещающим работу с получением образования, в порядке, предусмотренном </w:t>
      </w:r>
      <w:hyperlink r:id="rId23" w:anchor="/document/99/901807664/ZAP2D2G3JD/" w:tooltip="ГЛАВА 26. ГАРАНТИИ И КОМПЕНСАЦИИ РАБОТНИКАМ, СОВМЕЩАЮЩИМ РАБОТУ С ОБУЧЕНИЕМ" w:history="1">
        <w:r w:rsidRPr="00496B7D">
          <w:rPr>
            <w:rFonts w:eastAsia="Times New Roman" w:cs="Times New Roman"/>
            <w:kern w:val="0"/>
            <w:sz w:val="24"/>
            <w:szCs w:val="24"/>
            <w:lang w:eastAsia="ru-RU"/>
          </w:rPr>
          <w:t>главой 26</w:t>
        </w:r>
      </w:hyperlink>
      <w:r w:rsidRPr="00A949E4">
        <w:rPr>
          <w:rFonts w:eastAsia="Times New Roman" w:cs="Times New Roman"/>
          <w:kern w:val="0"/>
          <w:sz w:val="24"/>
          <w:szCs w:val="24"/>
          <w:lang w:eastAsia="ru-RU"/>
        </w:rPr>
        <w:t> ТК, в том числе работникам, уже имеющим профессиональное образование соответствующего уровня и направленным на обучение работодателем.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2.2.17. Направлять в командировку работников с тремя и более несовершеннолетними детьми, младшему из которых еще не исполнилось 14 лет, только с письменного согласия и при условии, что работа не запрещена по состоянию здоровья, и при этом письменно знакомить их с правом отказаться от такой работы (</w:t>
      </w:r>
      <w:hyperlink r:id="rId24" w:anchor="/document/99/901807664/ZAP26G63DG/" w:tooltip="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w:history="1">
        <w:r w:rsidRPr="00A949E4">
          <w:rPr>
            <w:rFonts w:eastAsia="Times New Roman" w:cs="Times New Roman"/>
            <w:color w:val="01745C"/>
            <w:kern w:val="0"/>
            <w:sz w:val="24"/>
            <w:szCs w:val="24"/>
            <w:lang w:eastAsia="ru-RU"/>
          </w:rPr>
          <w:t>ст. 259 ТК</w:t>
        </w:r>
      </w:hyperlink>
      <w:r w:rsidRPr="00A949E4">
        <w:rPr>
          <w:rFonts w:eastAsia="Times New Roman" w:cs="Times New Roman"/>
          <w:kern w:val="0"/>
          <w:sz w:val="24"/>
          <w:szCs w:val="24"/>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2.2.18.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2.2.19. Рассматривать все вопросы, связанные с изменением структуры </w:t>
      </w:r>
      <w:r w:rsidR="00B52673">
        <w:rPr>
          <w:rFonts w:eastAsia="Times New Roman" w:cs="Times New Roman"/>
          <w:kern w:val="0"/>
          <w:sz w:val="24"/>
          <w:szCs w:val="24"/>
          <w:lang w:eastAsia="ru-RU"/>
        </w:rPr>
        <w:t>Прогимназии</w:t>
      </w:r>
      <w:r w:rsidRPr="00A949E4">
        <w:rPr>
          <w:rFonts w:eastAsia="Times New Roman" w:cs="Times New Roman"/>
          <w:kern w:val="0"/>
          <w:sz w:val="24"/>
          <w:szCs w:val="24"/>
          <w:lang w:eastAsia="ru-RU"/>
        </w:rPr>
        <w:t>, его реорганизацией, с участием выборного органа первичной профсоюзной организации.</w:t>
      </w:r>
    </w:p>
    <w:p w:rsidR="00A949E4" w:rsidRPr="00A949E4" w:rsidRDefault="00A949E4" w:rsidP="00B52673">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2.2.20.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r w:rsidR="00B52673">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выполнять с учетом его состояния здоровья (</w:t>
      </w:r>
      <w:hyperlink r:id="rId25" w:anchor="/document/99/901807664/ZAP1ULO38A/"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w:history="1">
        <w:r w:rsidRPr="00A949E4">
          <w:rPr>
            <w:rFonts w:eastAsia="Times New Roman" w:cs="Times New Roman"/>
            <w:color w:val="01745C"/>
            <w:kern w:val="0"/>
            <w:sz w:val="24"/>
            <w:szCs w:val="24"/>
            <w:lang w:eastAsia="ru-RU"/>
          </w:rPr>
          <w:t>ч. 3 ст. 81 ТК</w:t>
        </w:r>
      </w:hyperlink>
      <w:r w:rsidRPr="00A949E4">
        <w:rPr>
          <w:rFonts w:eastAsia="Times New Roman" w:cs="Times New Roman"/>
          <w:kern w:val="0"/>
          <w:sz w:val="24"/>
          <w:szCs w:val="24"/>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2.3. Выборный орган первичной профсоюзной организации обязуется осуществлять контроль за соблюдением работодателем трудового законодательства и иных нормативных правовых актов, содержащих нормы трудового права, соглашений, </w:t>
      </w:r>
      <w:r w:rsidRPr="00A949E4">
        <w:rPr>
          <w:rFonts w:eastAsia="Times New Roman" w:cs="Times New Roman"/>
          <w:kern w:val="0"/>
          <w:sz w:val="24"/>
          <w:szCs w:val="24"/>
          <w:lang w:eastAsia="ru-RU"/>
        </w:rPr>
        <w:lastRenderedPageBreak/>
        <w:t>локальных нормативных актов, настоящего коллективного договора при заключении, изменении и расторжении трудовых договоров с работниками.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III. Рабочее время и время отдыха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 Стороны пришли к соглашению о том, что:</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B52673">
        <w:rPr>
          <w:rFonts w:eastAsia="Times New Roman" w:cs="Times New Roman"/>
          <w:kern w:val="0"/>
          <w:sz w:val="24"/>
          <w:szCs w:val="24"/>
          <w:lang w:eastAsia="ru-RU"/>
        </w:rPr>
        <w:t>Прогимназии</w:t>
      </w:r>
      <w:r w:rsidR="00B52673"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определяется настоящим коллективным договором, правилами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w:t>
      </w:r>
      <w:r w:rsidR="00496B7D">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согласованными с выборным органом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 Для руководит</w:t>
      </w:r>
      <w:r w:rsidR="00496B7D">
        <w:rPr>
          <w:rFonts w:eastAsia="Times New Roman" w:cs="Times New Roman"/>
          <w:kern w:val="0"/>
          <w:sz w:val="24"/>
          <w:szCs w:val="24"/>
          <w:lang w:eastAsia="ru-RU"/>
        </w:rPr>
        <w:t xml:space="preserve">еля, заместителей руководителя, </w:t>
      </w:r>
      <w:r w:rsidRPr="00A949E4">
        <w:rPr>
          <w:rFonts w:eastAsia="Times New Roman" w:cs="Times New Roman"/>
          <w:kern w:val="0"/>
          <w:sz w:val="24"/>
          <w:szCs w:val="24"/>
          <w:lang w:eastAsia="ru-RU"/>
        </w:rPr>
        <w:t xml:space="preserve">работников из числа административно-хозяйственного, учебно-вспомогательного и обслуживающего персонала образовательной </w:t>
      </w:r>
      <w:r w:rsidR="00496B7D">
        <w:rPr>
          <w:rFonts w:eastAsia="Times New Roman" w:cs="Times New Roman"/>
          <w:kern w:val="0"/>
          <w:sz w:val="24"/>
          <w:szCs w:val="24"/>
          <w:lang w:eastAsia="ru-RU"/>
        </w:rPr>
        <w:t xml:space="preserve">Прогимназии </w:t>
      </w:r>
      <w:r w:rsidRPr="00A949E4">
        <w:rPr>
          <w:rFonts w:eastAsia="Times New Roman" w:cs="Times New Roman"/>
          <w:kern w:val="0"/>
          <w:sz w:val="24"/>
          <w:szCs w:val="24"/>
          <w:lang w:eastAsia="ru-RU"/>
        </w:rPr>
        <w:t>устанавливается нормальная продолжительность рабочего времени, которая не может превышать 40 часов в неделю.</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3.3. Для педагогических работников </w:t>
      </w:r>
      <w:r w:rsidR="00FA4148">
        <w:rPr>
          <w:rFonts w:eastAsia="Times New Roman" w:cs="Times New Roman"/>
          <w:kern w:val="0"/>
          <w:sz w:val="24"/>
          <w:szCs w:val="24"/>
          <w:lang w:eastAsia="ru-RU"/>
        </w:rPr>
        <w:t>Прогимназии</w:t>
      </w:r>
      <w:r w:rsidR="00FA4148"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устанавливается сокращенная продолжительность рабочего времени — не более 36 часов в неделю.</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Министерством образования и науки Российской Федерации.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w:t>
      </w:r>
      <w:r w:rsidR="00FA4148">
        <w:rPr>
          <w:rFonts w:eastAsia="Times New Roman" w:cs="Times New Roman"/>
          <w:kern w:val="0"/>
          <w:sz w:val="24"/>
          <w:szCs w:val="24"/>
          <w:lang w:eastAsia="ru-RU"/>
        </w:rPr>
        <w:t>4</w:t>
      </w:r>
      <w:r w:rsidRPr="00A949E4">
        <w:rPr>
          <w:rFonts w:eastAsia="Times New Roman" w:cs="Times New Roman"/>
          <w:kern w:val="0"/>
          <w:sz w:val="24"/>
          <w:szCs w:val="24"/>
          <w:lang w:eastAsia="ru-RU"/>
        </w:rPr>
        <w:t xml:space="preserve">. </w:t>
      </w:r>
      <w:r w:rsidR="00FA4148">
        <w:rPr>
          <w:rFonts w:eastAsia="Times New Roman" w:cs="Times New Roman"/>
          <w:kern w:val="0"/>
          <w:sz w:val="24"/>
          <w:szCs w:val="24"/>
          <w:lang w:eastAsia="ru-RU"/>
        </w:rPr>
        <w:t>В Прогимназии</w:t>
      </w:r>
      <w:r w:rsidR="00FA4148"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 xml:space="preserve">учебная нагрузка на новый учебный год устанавливается </w:t>
      </w:r>
      <w:r w:rsidR="00FA4148">
        <w:rPr>
          <w:rFonts w:eastAsia="Times New Roman" w:cs="Times New Roman"/>
          <w:kern w:val="0"/>
          <w:sz w:val="24"/>
          <w:szCs w:val="24"/>
          <w:lang w:eastAsia="ru-RU"/>
        </w:rPr>
        <w:t>директором Прогимназии</w:t>
      </w:r>
      <w:r w:rsidRPr="00A949E4">
        <w:rPr>
          <w:rFonts w:eastAsia="Times New Roman" w:cs="Times New Roman"/>
          <w:kern w:val="0"/>
          <w:sz w:val="24"/>
          <w:szCs w:val="24"/>
          <w:lang w:eastAsia="ru-RU"/>
        </w:rPr>
        <w:t> по согласованию с выборным органом первичной профсоюзной организации.</w:t>
      </w:r>
    </w:p>
    <w:p w:rsidR="00A949E4" w:rsidRPr="00A949E4" w:rsidRDefault="00FA4148"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Директор</w:t>
      </w:r>
      <w:r w:rsidR="00A949E4" w:rsidRPr="00A949E4">
        <w:rPr>
          <w:rFonts w:eastAsia="Times New Roman" w:cs="Times New Roman"/>
          <w:kern w:val="0"/>
          <w:sz w:val="24"/>
          <w:szCs w:val="24"/>
          <w:lang w:eastAsia="ru-RU"/>
        </w:rPr>
        <w:t xml:space="preserve"> должен ознакомить педагогических работников под подпись с предполагаемой учебной нагрузкой на новый учебный год в письменном виде до начала ежегодного оплачиваемого отпуска.</w:t>
      </w:r>
    </w:p>
    <w:p w:rsidR="00A949E4" w:rsidRPr="00A949E4" w:rsidRDefault="00A949E4" w:rsidP="00FA4148">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w:t>
      </w:r>
      <w:r w:rsidR="00FA4148">
        <w:rPr>
          <w:rFonts w:eastAsia="Times New Roman" w:cs="Times New Roman"/>
          <w:kern w:val="0"/>
          <w:sz w:val="24"/>
          <w:szCs w:val="24"/>
          <w:lang w:eastAsia="ru-RU"/>
        </w:rPr>
        <w:t>5</w:t>
      </w:r>
      <w:r w:rsidRPr="00A949E4">
        <w:rPr>
          <w:rFonts w:eastAsia="Times New Roman" w:cs="Times New Roman"/>
          <w:kern w:val="0"/>
          <w:sz w:val="24"/>
          <w:szCs w:val="24"/>
          <w:lang w:eastAsia="ru-RU"/>
        </w:rPr>
        <w:t>. Учебная нагрузка на новый учебный год работникам, ведущим преподавательскую работу помимо основной работы (</w:t>
      </w:r>
      <w:r w:rsidR="00496B7D">
        <w:rPr>
          <w:rFonts w:eastAsia="Times New Roman" w:cs="Times New Roman"/>
          <w:kern w:val="0"/>
          <w:sz w:val="24"/>
          <w:szCs w:val="24"/>
          <w:lang w:eastAsia="ru-RU"/>
        </w:rPr>
        <w:t>директору</w:t>
      </w:r>
      <w:r w:rsidRPr="00A949E4">
        <w:rPr>
          <w:rFonts w:eastAsia="Times New Roman" w:cs="Times New Roman"/>
          <w:kern w:val="0"/>
          <w:sz w:val="24"/>
          <w:szCs w:val="24"/>
          <w:lang w:eastAsia="ru-RU"/>
        </w:rPr>
        <w:t xml:space="preserve">, </w:t>
      </w:r>
      <w:r w:rsidR="00BB3644">
        <w:rPr>
          <w:rFonts w:eastAsia="Times New Roman" w:cs="Times New Roman"/>
          <w:kern w:val="0"/>
          <w:sz w:val="24"/>
          <w:szCs w:val="24"/>
          <w:lang w:eastAsia="ru-RU"/>
        </w:rPr>
        <w:t>его</w:t>
      </w:r>
      <w:r w:rsidRPr="00A949E4">
        <w:rPr>
          <w:rFonts w:eastAsia="Times New Roman" w:cs="Times New Roman"/>
          <w:kern w:val="0"/>
          <w:sz w:val="24"/>
          <w:szCs w:val="24"/>
          <w:lang w:eastAsia="ru-RU"/>
        </w:rPr>
        <w:t> заместител</w:t>
      </w:r>
      <w:r w:rsidR="00BB3644">
        <w:rPr>
          <w:rFonts w:eastAsia="Times New Roman" w:cs="Times New Roman"/>
          <w:kern w:val="0"/>
          <w:sz w:val="24"/>
          <w:szCs w:val="24"/>
          <w:lang w:eastAsia="ru-RU"/>
        </w:rPr>
        <w:t>ю) устанавливается</w:t>
      </w:r>
      <w:r w:rsidRPr="00A949E4">
        <w:rPr>
          <w:rFonts w:eastAsia="Times New Roman" w:cs="Times New Roman"/>
          <w:kern w:val="0"/>
          <w:sz w:val="24"/>
          <w:szCs w:val="24"/>
          <w:lang w:eastAsia="ru-RU"/>
        </w:rPr>
        <w:t xml:space="preserve"> работодателем по согласованию с выборным органом первичной профсоюзной организации при условии, если учителя, для которых </w:t>
      </w:r>
      <w:r w:rsidR="00BB3644">
        <w:rPr>
          <w:rFonts w:eastAsia="Times New Roman" w:cs="Times New Roman"/>
          <w:kern w:val="0"/>
          <w:sz w:val="24"/>
          <w:szCs w:val="24"/>
          <w:lang w:eastAsia="ru-RU"/>
        </w:rPr>
        <w:t xml:space="preserve">Прогимназия </w:t>
      </w:r>
      <w:r w:rsidRPr="00A949E4">
        <w:rPr>
          <w:rFonts w:eastAsia="Times New Roman" w:cs="Times New Roman"/>
          <w:kern w:val="0"/>
          <w:sz w:val="24"/>
          <w:szCs w:val="24"/>
          <w:lang w:eastAsia="ru-RU"/>
        </w:rPr>
        <w:t>является местом основной работы, обеспечены преподавательской работой по своей специальности в объеме, не менее</w:t>
      </w:r>
      <w:r w:rsidR="00FA4148">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чем на ставку заработной платы.</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w:t>
      </w:r>
      <w:r w:rsidR="00FA4148">
        <w:rPr>
          <w:rFonts w:eastAsia="Times New Roman" w:cs="Times New Roman"/>
          <w:kern w:val="0"/>
          <w:sz w:val="24"/>
          <w:szCs w:val="24"/>
          <w:lang w:eastAsia="ru-RU"/>
        </w:rPr>
        <w:t>6</w:t>
      </w:r>
      <w:r w:rsidRPr="00A949E4">
        <w:rPr>
          <w:rFonts w:eastAsia="Times New Roman" w:cs="Times New Roman"/>
          <w:kern w:val="0"/>
          <w:sz w:val="24"/>
          <w:szCs w:val="24"/>
          <w:lang w:eastAsia="ru-RU"/>
        </w:rPr>
        <w:t xml:space="preserve">. Изменение условий трудового договора, за исключением изменения трудовой функции педагогического работника </w:t>
      </w:r>
      <w:r w:rsidR="00BB3644">
        <w:rPr>
          <w:rFonts w:eastAsia="Times New Roman" w:cs="Times New Roman"/>
          <w:kern w:val="0"/>
          <w:sz w:val="24"/>
          <w:szCs w:val="24"/>
          <w:lang w:eastAsia="ru-RU"/>
        </w:rPr>
        <w:t>Прогимназии</w:t>
      </w:r>
      <w:r w:rsidRPr="00A949E4">
        <w:rPr>
          <w:rFonts w:eastAsia="Times New Roman" w:cs="Times New Roman"/>
          <w:kern w:val="0"/>
          <w:sz w:val="24"/>
          <w:szCs w:val="24"/>
          <w:lang w:eastAsia="ru-RU"/>
        </w:rPr>
        <w:t>, осуществлять только в случаях, когда по причинам, связанным с изменением организационных или технологических условий труда (уменьшение количества часов по учебным планам и образовательным программам, сокращение количества классов или групп продленного дня), определенные сторонами условия трудового договора не могут быть сохранены.</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w:t>
      </w:r>
      <w:r w:rsidR="00FA4148">
        <w:rPr>
          <w:rFonts w:eastAsia="Times New Roman" w:cs="Times New Roman"/>
          <w:kern w:val="0"/>
          <w:sz w:val="24"/>
          <w:szCs w:val="24"/>
          <w:lang w:eastAsia="ru-RU"/>
        </w:rPr>
        <w:t>7</w:t>
      </w:r>
      <w:r w:rsidRPr="00A949E4">
        <w:rPr>
          <w:rFonts w:eastAsia="Times New Roman" w:cs="Times New Roman"/>
          <w:kern w:val="0"/>
          <w:sz w:val="24"/>
          <w:szCs w:val="24"/>
          <w:lang w:eastAsia="ru-RU"/>
        </w:rPr>
        <w:t>. При установлении учителям, для которых </w:t>
      </w:r>
      <w:r w:rsidR="00FA4148">
        <w:rPr>
          <w:rFonts w:eastAsia="Times New Roman" w:cs="Times New Roman"/>
          <w:kern w:val="0"/>
          <w:sz w:val="24"/>
          <w:szCs w:val="24"/>
          <w:lang w:eastAsia="ru-RU"/>
        </w:rPr>
        <w:t>Прогимназия</w:t>
      </w:r>
      <w:r w:rsidRPr="00A949E4">
        <w:rPr>
          <w:rFonts w:eastAsia="Times New Roman" w:cs="Times New Roman"/>
          <w:kern w:val="0"/>
          <w:sz w:val="24"/>
          <w:szCs w:val="24"/>
          <w:lang w:eastAsia="ru-RU"/>
        </w:rPr>
        <w:t>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w:t>
      </w:r>
    </w:p>
    <w:p w:rsidR="00A949E4" w:rsidRPr="00A949E4" w:rsidRDefault="00A949E4" w:rsidP="00D86259">
      <w:pPr>
        <w:spacing w:after="0"/>
        <w:jc w:val="both"/>
        <w:rPr>
          <w:rFonts w:eastAsia="Times New Roman" w:cs="Times New Roman"/>
          <w:kern w:val="0"/>
          <w:sz w:val="24"/>
          <w:szCs w:val="24"/>
          <w:lang w:eastAsia="ru-RU"/>
        </w:rPr>
      </w:pPr>
      <w:r w:rsidRPr="00A949E4">
        <w:rPr>
          <w:rFonts w:eastAsia="Times New Roman" w:cs="Times New Roman"/>
          <w:kern w:val="0"/>
          <w:sz w:val="24"/>
          <w:szCs w:val="24"/>
          <w:lang w:eastAsia="ru-RU"/>
        </w:rPr>
        <w:t>следующий учебный год, за исключением случая, указанного в пункте 3.</w:t>
      </w:r>
      <w:r w:rsidR="00FA4148">
        <w:rPr>
          <w:rFonts w:eastAsia="Times New Roman" w:cs="Times New Roman"/>
          <w:kern w:val="0"/>
          <w:sz w:val="24"/>
          <w:szCs w:val="24"/>
          <w:lang w:eastAsia="ru-RU"/>
        </w:rPr>
        <w:t>6</w:t>
      </w:r>
      <w:r w:rsidRPr="00A949E4">
        <w:rPr>
          <w:rFonts w:eastAsia="Times New Roman" w:cs="Times New Roman"/>
          <w:kern w:val="0"/>
          <w:sz w:val="24"/>
          <w:szCs w:val="24"/>
          <w:lang w:eastAsia="ru-RU"/>
        </w:rPr>
        <w:t xml:space="preserve"> настоящего раздела.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3.</w:t>
      </w:r>
      <w:r w:rsidR="00FA4148">
        <w:rPr>
          <w:rFonts w:eastAsia="Times New Roman" w:cs="Times New Roman"/>
          <w:kern w:val="0"/>
          <w:sz w:val="24"/>
          <w:szCs w:val="24"/>
          <w:lang w:eastAsia="ru-RU"/>
        </w:rPr>
        <w:t>8</w:t>
      </w:r>
      <w:r w:rsidRPr="00A949E4">
        <w:rPr>
          <w:rFonts w:eastAsia="Times New Roman" w:cs="Times New Roman"/>
          <w:kern w:val="0"/>
          <w:sz w:val="24"/>
          <w:szCs w:val="24"/>
          <w:lang w:eastAsia="ru-RU"/>
        </w:rPr>
        <w:t>.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w:t>
      </w:r>
      <w:r w:rsidR="00FA4148">
        <w:rPr>
          <w:rFonts w:eastAsia="Times New Roman" w:cs="Times New Roman"/>
          <w:kern w:val="0"/>
          <w:sz w:val="24"/>
          <w:szCs w:val="24"/>
          <w:lang w:eastAsia="ru-RU"/>
        </w:rPr>
        <w:t>9</w:t>
      </w:r>
      <w:r w:rsidRPr="00A949E4">
        <w:rPr>
          <w:rFonts w:eastAsia="Times New Roman" w:cs="Times New Roman"/>
          <w:kern w:val="0"/>
          <w:sz w:val="24"/>
          <w:szCs w:val="24"/>
          <w:lang w:eastAsia="ru-RU"/>
        </w:rPr>
        <w:t xml:space="preserve">. </w:t>
      </w:r>
      <w:r w:rsidRPr="00FA4148">
        <w:rPr>
          <w:rFonts w:eastAsia="Times New Roman" w:cs="Times New Roman"/>
          <w:kern w:val="0"/>
          <w:sz w:val="24"/>
          <w:szCs w:val="24"/>
          <w:highlight w:val="white"/>
          <w:lang w:eastAsia="ru-RU"/>
        </w:rPr>
        <w:t>В дни работы к дежурству по образовательной организации педагогические работники привлекаются не ранее чем за </w:t>
      </w:r>
      <w:r w:rsidRPr="00FA4148">
        <w:rPr>
          <w:rFonts w:eastAsia="Times New Roman" w:cs="Times New Roman"/>
          <w:kern w:val="0"/>
          <w:sz w:val="24"/>
          <w:szCs w:val="24"/>
          <w:highlight w:val="white"/>
          <w:shd w:val="clear" w:color="auto" w:fill="FFFFCC"/>
          <w:lang w:eastAsia="ru-RU"/>
        </w:rPr>
        <w:t>20</w:t>
      </w:r>
      <w:r w:rsidRPr="00FA4148">
        <w:rPr>
          <w:rFonts w:eastAsia="Times New Roman" w:cs="Times New Roman"/>
          <w:kern w:val="0"/>
          <w:sz w:val="24"/>
          <w:szCs w:val="24"/>
          <w:highlight w:val="white"/>
          <w:lang w:eastAsia="ru-RU"/>
        </w:rPr>
        <w:t> минут до начала учебных занятий и не позднее </w:t>
      </w:r>
      <w:r w:rsidRPr="00FA4148">
        <w:rPr>
          <w:rFonts w:eastAsia="Times New Roman" w:cs="Times New Roman"/>
          <w:kern w:val="0"/>
          <w:sz w:val="24"/>
          <w:szCs w:val="24"/>
          <w:highlight w:val="white"/>
          <w:shd w:val="clear" w:color="auto" w:fill="FFFFCC"/>
          <w:lang w:eastAsia="ru-RU"/>
        </w:rPr>
        <w:t>20</w:t>
      </w:r>
      <w:r w:rsidRPr="00A949E4">
        <w:rPr>
          <w:rFonts w:eastAsia="Times New Roman" w:cs="Times New Roman"/>
          <w:kern w:val="0"/>
          <w:sz w:val="24"/>
          <w:szCs w:val="24"/>
          <w:lang w:eastAsia="ru-RU"/>
        </w:rPr>
        <w:t> минут после окончания их последнего учебного занятия.</w:t>
      </w:r>
    </w:p>
    <w:p w:rsidR="00A949E4" w:rsidRPr="00A949E4" w:rsidRDefault="00A949E4" w:rsidP="00FA4148">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3.1</w:t>
      </w:r>
      <w:r w:rsidR="00FA4148">
        <w:rPr>
          <w:rFonts w:eastAsia="Times New Roman" w:cs="Times New Roman"/>
          <w:kern w:val="0"/>
          <w:sz w:val="24"/>
          <w:szCs w:val="24"/>
          <w:lang w:eastAsia="ru-RU"/>
        </w:rPr>
        <w:t>0</w:t>
      </w:r>
      <w:r w:rsidRPr="00A949E4">
        <w:rPr>
          <w:rFonts w:eastAsia="Times New Roman" w:cs="Times New Roman"/>
          <w:kern w:val="0"/>
          <w:sz w:val="24"/>
          <w:szCs w:val="24"/>
          <w:lang w:eastAsia="ru-RU"/>
        </w:rPr>
        <w:t>. 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w:t>
      </w:r>
      <w:r w:rsidR="00FA4148">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rsidR="00BB3644" w:rsidRPr="00BB3644" w:rsidRDefault="00A949E4" w:rsidP="00BB3644">
      <w:pPr>
        <w:pStyle w:val="3"/>
        <w:rPr>
          <w:sz w:val="24"/>
          <w:szCs w:val="24"/>
        </w:rPr>
      </w:pPr>
      <w:r w:rsidRPr="00FA4148">
        <w:rPr>
          <w:sz w:val="24"/>
          <w:szCs w:val="24"/>
          <w:highlight w:val="white"/>
        </w:rPr>
        <w:t>3.1</w:t>
      </w:r>
      <w:r w:rsidR="00FA4148" w:rsidRPr="00FA4148">
        <w:rPr>
          <w:sz w:val="24"/>
          <w:szCs w:val="24"/>
          <w:highlight w:val="white"/>
        </w:rPr>
        <w:t>1</w:t>
      </w:r>
      <w:r w:rsidRPr="00FA4148">
        <w:rPr>
          <w:sz w:val="24"/>
          <w:szCs w:val="24"/>
          <w:highlight w:val="white"/>
        </w:rPr>
        <w:t>.</w:t>
      </w:r>
      <w:r w:rsidR="00BB3644" w:rsidRPr="00BB3644">
        <w:rPr>
          <w:sz w:val="24"/>
          <w:szCs w:val="24"/>
        </w:rPr>
        <w:t>Продолжительность рабочей недели (шестидневная или пятидневная) непрерывная рабочая неделя с (соответственно с одним или двумя) выходными днями в неделю устанавливается для работников правилами внутреннего трудового распорядк</w:t>
      </w:r>
      <w:r w:rsidR="00BB3644">
        <w:rPr>
          <w:sz w:val="24"/>
          <w:szCs w:val="24"/>
        </w:rPr>
        <w:t>а</w:t>
      </w:r>
      <w:r w:rsidR="00BB3644" w:rsidRPr="00BB3644">
        <w:rPr>
          <w:sz w:val="24"/>
          <w:szCs w:val="24"/>
        </w:rPr>
        <w:t xml:space="preserve"> и трудовыми договорами.</w:t>
      </w:r>
      <w:r w:rsidR="00BB3644">
        <w:rPr>
          <w:sz w:val="24"/>
          <w:szCs w:val="24"/>
        </w:rPr>
        <w:t xml:space="preserve"> </w:t>
      </w:r>
      <w:r w:rsidR="00BB3644" w:rsidRPr="00BB3644">
        <w:rPr>
          <w:sz w:val="24"/>
          <w:szCs w:val="24"/>
        </w:rPr>
        <w:t>Общим выходным днем является воскресенье.</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3.1</w:t>
      </w:r>
      <w:r w:rsidR="00FA4148">
        <w:rPr>
          <w:rFonts w:eastAsia="Times New Roman" w:cs="Times New Roman"/>
          <w:kern w:val="0"/>
          <w:sz w:val="24"/>
          <w:szCs w:val="24"/>
          <w:lang w:eastAsia="ru-RU"/>
        </w:rPr>
        <w:t>2</w:t>
      </w:r>
      <w:r w:rsidRPr="00A949E4">
        <w:rPr>
          <w:rFonts w:eastAsia="Times New Roman" w:cs="Times New Roman"/>
          <w:kern w:val="0"/>
          <w:sz w:val="24"/>
          <w:szCs w:val="24"/>
          <w:lang w:eastAsia="ru-RU"/>
        </w:rPr>
        <w:t>. Составление расписания учебных занятий осуществляется с учетом рационального использования рабочего времени учителя.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трудового распорядка, трудовыми договорами, должностными инструкциями.</w:t>
      </w:r>
    </w:p>
    <w:p w:rsidR="00A949E4" w:rsidRPr="00A949E4" w:rsidRDefault="00A949E4" w:rsidP="00FA4148">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3.1</w:t>
      </w:r>
      <w:r w:rsidR="00FA4148">
        <w:rPr>
          <w:rFonts w:eastAsia="Times New Roman" w:cs="Times New Roman"/>
          <w:kern w:val="0"/>
          <w:sz w:val="24"/>
          <w:szCs w:val="24"/>
          <w:lang w:eastAsia="ru-RU"/>
        </w:rPr>
        <w:t>3</w:t>
      </w:r>
      <w:r w:rsidRPr="00A949E4">
        <w:rPr>
          <w:rFonts w:eastAsia="Times New Roman" w:cs="Times New Roman"/>
          <w:kern w:val="0"/>
          <w:sz w:val="24"/>
          <w:szCs w:val="24"/>
          <w:lang w:eastAsia="ru-RU"/>
        </w:rPr>
        <w:t>.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w:t>
      </w:r>
      <w:r w:rsidR="00FA4148">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w:t>
      </w:r>
      <w:r w:rsidR="00FA4148">
        <w:rPr>
          <w:rFonts w:eastAsia="Times New Roman" w:cs="Times New Roman"/>
          <w:kern w:val="0"/>
          <w:sz w:val="24"/>
          <w:szCs w:val="24"/>
          <w:lang w:eastAsia="ru-RU"/>
        </w:rPr>
        <w:t xml:space="preserve">директора </w:t>
      </w:r>
      <w:r w:rsidRPr="00A949E4">
        <w:rPr>
          <w:rFonts w:eastAsia="Times New Roman" w:cs="Times New Roman"/>
          <w:kern w:val="0"/>
          <w:sz w:val="24"/>
          <w:szCs w:val="24"/>
          <w:lang w:eastAsia="ru-RU"/>
        </w:rPr>
        <w:t> </w:t>
      </w:r>
      <w:r w:rsidR="00FA4148">
        <w:rPr>
          <w:rFonts w:eastAsia="Times New Roman" w:cs="Times New Roman"/>
          <w:kern w:val="0"/>
          <w:sz w:val="24"/>
          <w:szCs w:val="24"/>
          <w:lang w:eastAsia="ru-RU"/>
        </w:rPr>
        <w:t>Прогимназии</w:t>
      </w:r>
      <w:r w:rsidR="00FA4148"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по согласованию с выборным органом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3.1</w:t>
      </w:r>
      <w:r w:rsidR="00FA4148">
        <w:rPr>
          <w:rFonts w:eastAsia="Times New Roman" w:cs="Times New Roman"/>
          <w:kern w:val="0"/>
          <w:sz w:val="24"/>
          <w:szCs w:val="24"/>
          <w:lang w:eastAsia="ru-RU"/>
        </w:rPr>
        <w:t>4</w:t>
      </w:r>
      <w:r w:rsidRPr="00A949E4">
        <w:rPr>
          <w:rFonts w:eastAsia="Times New Roman" w:cs="Times New Roman"/>
          <w:kern w:val="0"/>
          <w:sz w:val="24"/>
          <w:szCs w:val="24"/>
          <w:lang w:eastAsia="ru-RU"/>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Работодатель может привлекать работников к сверхурочным работам в соответствии со </w:t>
      </w:r>
      <w:hyperlink r:id="rId26" w:anchor="/document/99/901807664/ZAP1M4239Q/" w:tooltip="Статья 99. Сверхурочная работа" w:history="1">
        <w:r w:rsidRPr="00AC456A">
          <w:rPr>
            <w:rFonts w:eastAsia="Times New Roman" w:cs="Times New Roman"/>
            <w:kern w:val="0"/>
            <w:sz w:val="24"/>
            <w:szCs w:val="24"/>
            <w:lang w:eastAsia="ru-RU"/>
          </w:rPr>
          <w:t>статьей 99</w:t>
        </w:r>
      </w:hyperlink>
      <w:r w:rsidRPr="00A949E4">
        <w:rPr>
          <w:rFonts w:eastAsia="Times New Roman" w:cs="Times New Roman"/>
          <w:kern w:val="0"/>
          <w:sz w:val="24"/>
          <w:szCs w:val="24"/>
          <w:lang w:eastAsia="ru-RU"/>
        </w:rPr>
        <w:t> ТК только с предварительного согласия выборного органа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К работе в сверхурочное время не допускаются беременные женщины, работники в возрасте до 18 лет, работники других категорий в соответствии с </w:t>
      </w:r>
      <w:hyperlink r:id="rId27" w:anchor="/document/99/901807664/" w:history="1">
        <w:r w:rsidRPr="00AC456A">
          <w:rPr>
            <w:rFonts w:eastAsia="Times New Roman" w:cs="Times New Roman"/>
            <w:kern w:val="0"/>
            <w:sz w:val="24"/>
            <w:szCs w:val="24"/>
            <w:lang w:eastAsia="ru-RU"/>
          </w:rPr>
          <w:t>ТК</w:t>
        </w:r>
      </w:hyperlink>
      <w:r w:rsidRPr="00A949E4">
        <w:rPr>
          <w:rFonts w:eastAsia="Times New Roman" w:cs="Times New Roman"/>
          <w:kern w:val="0"/>
          <w:sz w:val="24"/>
          <w:szCs w:val="24"/>
          <w:lang w:eastAsia="ru-RU"/>
        </w:rPr>
        <w:t> и иными федеральными законами.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3.1</w:t>
      </w:r>
      <w:r w:rsidR="00FA4148">
        <w:rPr>
          <w:rFonts w:eastAsia="Times New Roman" w:cs="Times New Roman"/>
          <w:kern w:val="0"/>
          <w:sz w:val="24"/>
          <w:szCs w:val="24"/>
          <w:lang w:eastAsia="ru-RU"/>
        </w:rPr>
        <w:t>5</w:t>
      </w:r>
      <w:r w:rsidRPr="00A949E4">
        <w:rPr>
          <w:rFonts w:eastAsia="Times New Roman" w:cs="Times New Roman"/>
          <w:kern w:val="0"/>
          <w:sz w:val="24"/>
          <w:szCs w:val="24"/>
          <w:lang w:eastAsia="ru-RU"/>
        </w:rPr>
        <w:t>.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3.1</w:t>
      </w:r>
      <w:r w:rsidR="00FA4148">
        <w:rPr>
          <w:rFonts w:eastAsia="Times New Roman" w:cs="Times New Roman"/>
          <w:kern w:val="0"/>
          <w:sz w:val="24"/>
          <w:szCs w:val="24"/>
          <w:lang w:eastAsia="ru-RU"/>
        </w:rPr>
        <w:t>6</w:t>
      </w:r>
      <w:r w:rsidRPr="00A949E4">
        <w:rPr>
          <w:rFonts w:eastAsia="Times New Roman" w:cs="Times New Roman"/>
          <w:kern w:val="0"/>
          <w:sz w:val="24"/>
          <w:szCs w:val="24"/>
          <w:lang w:eastAsia="ru-RU"/>
        </w:rPr>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нормальная работа образовательной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Без согласия работников допускается привлечение их к работе в случаях, определенных </w:t>
      </w:r>
      <w:hyperlink r:id="rId28" w:anchor="/document/99/901807664/ZAP29H83H2/" w:tooltip="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w:history="1">
        <w:r w:rsidRPr="00AC456A">
          <w:rPr>
            <w:rFonts w:eastAsia="Times New Roman" w:cs="Times New Roman"/>
            <w:kern w:val="0"/>
            <w:sz w:val="24"/>
            <w:szCs w:val="24"/>
            <w:lang w:eastAsia="ru-RU"/>
          </w:rPr>
          <w:t>частью 3</w:t>
        </w:r>
      </w:hyperlink>
      <w:r w:rsidRPr="00A949E4">
        <w:rPr>
          <w:rFonts w:eastAsia="Times New Roman" w:cs="Times New Roman"/>
          <w:kern w:val="0"/>
          <w:sz w:val="24"/>
          <w:szCs w:val="24"/>
          <w:lang w:eastAsia="ru-RU"/>
        </w:rPr>
        <w:t> статьи 113 ТК.</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A949E4" w:rsidRPr="00A949E4" w:rsidRDefault="00A949E4" w:rsidP="00FA4148">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3.1</w:t>
      </w:r>
      <w:r w:rsidR="00FA4148">
        <w:rPr>
          <w:rFonts w:eastAsia="Times New Roman" w:cs="Times New Roman"/>
          <w:kern w:val="0"/>
          <w:sz w:val="24"/>
          <w:szCs w:val="24"/>
          <w:lang w:eastAsia="ru-RU"/>
        </w:rPr>
        <w:t>7</w:t>
      </w:r>
      <w:r w:rsidRPr="00A949E4">
        <w:rPr>
          <w:rFonts w:eastAsia="Times New Roman" w:cs="Times New Roman"/>
          <w:kern w:val="0"/>
          <w:sz w:val="24"/>
          <w:szCs w:val="24"/>
          <w:lang w:eastAsia="ru-RU"/>
        </w:rPr>
        <w:t xml:space="preserve">. Привлечение работников </w:t>
      </w:r>
      <w:r w:rsidR="00BB3644">
        <w:rPr>
          <w:rFonts w:eastAsia="Times New Roman" w:cs="Times New Roman"/>
          <w:kern w:val="0"/>
          <w:sz w:val="24"/>
          <w:szCs w:val="24"/>
          <w:lang w:eastAsia="ru-RU"/>
        </w:rPr>
        <w:t>Прогимназии</w:t>
      </w:r>
      <w:r w:rsidRPr="00A949E4">
        <w:rPr>
          <w:rFonts w:eastAsia="Times New Roman" w:cs="Times New Roman"/>
          <w:kern w:val="0"/>
          <w:sz w:val="24"/>
          <w:szCs w:val="24"/>
          <w:lang w:eastAsia="ru-RU"/>
        </w:rPr>
        <w:t xml:space="preserve"> к выполнению работы, не предусмотренной должностными обязанностями, трудовым договором, допускается только по письменному распоряжению работодателя</w:t>
      </w:r>
      <w:r w:rsidR="00FA4148">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с письменного согласия работника с дополнительной оплатой и соблюдением статей </w:t>
      </w:r>
      <w:hyperlink r:id="rId29" w:anchor="/document/99/901807664/ZA021663EV/" w:tooltip="Статья 60. Запрещение требовать выполнения работы, не обусловленной трудовым договором..." w:history="1">
        <w:r w:rsidRPr="00BB3644">
          <w:rPr>
            <w:rFonts w:eastAsia="Times New Roman" w:cs="Times New Roman"/>
            <w:kern w:val="0"/>
            <w:sz w:val="24"/>
            <w:szCs w:val="24"/>
            <w:lang w:eastAsia="ru-RU"/>
          </w:rPr>
          <w:t>60</w:t>
        </w:r>
      </w:hyperlink>
      <w:r w:rsidRPr="00BB3644">
        <w:rPr>
          <w:rFonts w:eastAsia="Times New Roman" w:cs="Times New Roman"/>
          <w:kern w:val="0"/>
          <w:sz w:val="24"/>
          <w:szCs w:val="24"/>
          <w:lang w:eastAsia="ru-RU"/>
        </w:rPr>
        <w:t>, </w:t>
      </w:r>
      <w:hyperlink r:id="rId30" w:anchor="/document/99/901807664/ZAP264C3HG/" w:tooltip="Статья 97. Работа за пределами установленной продолжительности рабочего времени" w:history="1">
        <w:r w:rsidRPr="00BB3644">
          <w:rPr>
            <w:rFonts w:eastAsia="Times New Roman" w:cs="Times New Roman"/>
            <w:kern w:val="0"/>
            <w:sz w:val="24"/>
            <w:szCs w:val="24"/>
            <w:lang w:eastAsia="ru-RU"/>
          </w:rPr>
          <w:t>97</w:t>
        </w:r>
      </w:hyperlink>
      <w:r w:rsidRPr="00BB3644">
        <w:rPr>
          <w:rFonts w:eastAsia="Times New Roman" w:cs="Times New Roman"/>
          <w:kern w:val="0"/>
          <w:sz w:val="24"/>
          <w:szCs w:val="24"/>
          <w:lang w:eastAsia="ru-RU"/>
        </w:rPr>
        <w:t> и </w:t>
      </w:r>
      <w:hyperlink r:id="rId31" w:anchor="/document/99/901807664/ZAP1M4239Q/" w:tooltip="Статья 99. Сверхурочная работа" w:history="1">
        <w:r w:rsidRPr="00BB3644">
          <w:rPr>
            <w:rFonts w:eastAsia="Times New Roman" w:cs="Times New Roman"/>
            <w:kern w:val="0"/>
            <w:sz w:val="24"/>
            <w:szCs w:val="24"/>
            <w:lang w:eastAsia="ru-RU"/>
          </w:rPr>
          <w:t>99</w:t>
        </w:r>
      </w:hyperlink>
      <w:r w:rsidRPr="00A949E4">
        <w:rPr>
          <w:rFonts w:eastAsia="Times New Roman" w:cs="Times New Roman"/>
          <w:kern w:val="0"/>
          <w:sz w:val="24"/>
          <w:szCs w:val="24"/>
          <w:lang w:eastAsia="ru-RU"/>
        </w:rPr>
        <w:t> ТК.</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3.1</w:t>
      </w:r>
      <w:r w:rsidR="00FA4148">
        <w:rPr>
          <w:rFonts w:eastAsia="Times New Roman" w:cs="Times New Roman"/>
          <w:kern w:val="0"/>
          <w:sz w:val="24"/>
          <w:szCs w:val="24"/>
          <w:lang w:eastAsia="ru-RU"/>
        </w:rPr>
        <w:t>8</w:t>
      </w:r>
      <w:r w:rsidRPr="00A949E4">
        <w:rPr>
          <w:rFonts w:eastAsia="Times New Roman" w:cs="Times New Roman"/>
          <w:kern w:val="0"/>
          <w:sz w:val="24"/>
          <w:szCs w:val="24"/>
          <w:lang w:eastAsia="ru-RU"/>
        </w:rPr>
        <w:t>. В течение рабочего дня (смены) работнику предоставляется перерыв для отдыха и питания, время и продолжительность которого определяется правилами трудового распорядка образовательной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Перерыв для отдыха и питания не предоставляется работникам, если установленная для него продолжительность ежедневной работы (смены) не превышает </w:t>
      </w:r>
      <w:r w:rsidRPr="00A949E4">
        <w:rPr>
          <w:rFonts w:eastAsia="Times New Roman" w:cs="Times New Roman"/>
          <w:kern w:val="0"/>
          <w:sz w:val="24"/>
          <w:szCs w:val="24"/>
          <w:shd w:val="clear" w:color="auto" w:fill="FFFFCC"/>
          <w:lang w:eastAsia="ru-RU"/>
        </w:rPr>
        <w:t>4</w:t>
      </w:r>
      <w:r w:rsidRPr="00A949E4">
        <w:rPr>
          <w:rFonts w:eastAsia="Times New Roman" w:cs="Times New Roman"/>
          <w:kern w:val="0"/>
          <w:sz w:val="24"/>
          <w:szCs w:val="24"/>
          <w:lang w:eastAsia="ru-RU"/>
        </w:rPr>
        <w:t> часов, если иное не предусмотрено трудовым договором.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rsidR="00BB3644" w:rsidRPr="00BB3644" w:rsidRDefault="00A949E4" w:rsidP="00BB3644">
      <w:pPr>
        <w:autoSpaceDE w:val="0"/>
        <w:autoSpaceDN w:val="0"/>
        <w:adjustRightInd w:val="0"/>
        <w:jc w:val="both"/>
        <w:rPr>
          <w:sz w:val="24"/>
          <w:szCs w:val="24"/>
        </w:rPr>
      </w:pPr>
      <w:r w:rsidRPr="00A949E4">
        <w:rPr>
          <w:rFonts w:eastAsia="Times New Roman" w:cs="Times New Roman"/>
          <w:kern w:val="0"/>
          <w:sz w:val="24"/>
          <w:szCs w:val="24"/>
          <w:lang w:eastAsia="ru-RU"/>
        </w:rPr>
        <w:t>3.</w:t>
      </w:r>
      <w:r w:rsidR="00FA4148">
        <w:rPr>
          <w:rFonts w:eastAsia="Times New Roman" w:cs="Times New Roman"/>
          <w:kern w:val="0"/>
          <w:sz w:val="24"/>
          <w:szCs w:val="24"/>
          <w:lang w:eastAsia="ru-RU"/>
        </w:rPr>
        <w:t>19</w:t>
      </w:r>
      <w:r w:rsidRPr="00BB3644">
        <w:rPr>
          <w:rFonts w:eastAsia="Times New Roman" w:cs="Times New Roman"/>
          <w:kern w:val="0"/>
          <w:sz w:val="24"/>
          <w:szCs w:val="24"/>
          <w:lang w:eastAsia="ru-RU"/>
        </w:rPr>
        <w:t xml:space="preserve">. </w:t>
      </w:r>
      <w:r w:rsidR="00BB3644" w:rsidRPr="00BB3644">
        <w:rPr>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B3644" w:rsidRPr="00BB3644" w:rsidRDefault="00BB3644" w:rsidP="00BB3644">
      <w:pPr>
        <w:pStyle w:val="3"/>
        <w:rPr>
          <w:sz w:val="24"/>
          <w:szCs w:val="24"/>
        </w:rPr>
      </w:pPr>
      <w:r w:rsidRPr="00BB3644">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A949E4" w:rsidRPr="00A949E4" w:rsidRDefault="00A949E4" w:rsidP="00BB3644">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w:t>
      </w:r>
      <w:r w:rsidR="00FA4148">
        <w:rPr>
          <w:rFonts w:eastAsia="Times New Roman" w:cs="Times New Roman"/>
          <w:kern w:val="0"/>
          <w:sz w:val="24"/>
          <w:szCs w:val="24"/>
          <w:lang w:eastAsia="ru-RU"/>
        </w:rPr>
        <w:t>0</w:t>
      </w:r>
      <w:r w:rsidRPr="00A949E4">
        <w:rPr>
          <w:rFonts w:eastAsia="Times New Roman" w:cs="Times New Roman"/>
          <w:kern w:val="0"/>
          <w:sz w:val="24"/>
          <w:szCs w:val="24"/>
          <w:lang w:eastAsia="ru-RU"/>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О времени начала отпуска работник должен быть письменно извещен не позднее чем за две недели до его начала.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w:t>
      </w:r>
      <w:hyperlink r:id="rId32" w:anchor="/document/99/901807664/ZA01SOO3CE/" w:tooltip="Статья 124. Продление или перенесение ежегодного оплачиваемого отпуска" w:history="1">
        <w:r w:rsidRPr="00A43323">
          <w:rPr>
            <w:rFonts w:eastAsia="Times New Roman" w:cs="Times New Roman"/>
            <w:kern w:val="0"/>
            <w:sz w:val="24"/>
            <w:szCs w:val="24"/>
            <w:lang w:eastAsia="ru-RU"/>
          </w:rPr>
          <w:t>статьями 124–125</w:t>
        </w:r>
      </w:hyperlink>
      <w:r w:rsidRPr="00A949E4">
        <w:rPr>
          <w:rFonts w:eastAsia="Times New Roman" w:cs="Times New Roman"/>
          <w:kern w:val="0"/>
          <w:sz w:val="24"/>
          <w:szCs w:val="24"/>
          <w:lang w:eastAsia="ru-RU"/>
        </w:rPr>
        <w:t> ТК.</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w:t>
      </w:r>
      <w:r w:rsidR="00FA4148">
        <w:rPr>
          <w:rFonts w:eastAsia="Times New Roman" w:cs="Times New Roman"/>
          <w:kern w:val="0"/>
          <w:sz w:val="24"/>
          <w:szCs w:val="24"/>
          <w:lang w:eastAsia="ru-RU"/>
        </w:rPr>
        <w:t>1</w:t>
      </w:r>
      <w:r w:rsidRPr="00A949E4">
        <w:rPr>
          <w:rFonts w:eastAsia="Times New Roman" w:cs="Times New Roman"/>
          <w:kern w:val="0"/>
          <w:sz w:val="24"/>
          <w:szCs w:val="24"/>
          <w:lang w:eastAsia="ru-RU"/>
        </w:rPr>
        <w:t>. В соответствии с законодательством работникам предоставляются ежегодные дополнительные оплачиваемые отпуска:</w:t>
      </w:r>
    </w:p>
    <w:p w:rsidR="00A949E4" w:rsidRPr="00FA4148" w:rsidRDefault="00597D89" w:rsidP="00D86259">
      <w:pPr>
        <w:spacing w:after="150"/>
        <w:jc w:val="both"/>
        <w:rPr>
          <w:rFonts w:eastAsia="Times New Roman" w:cs="Times New Roman"/>
          <w:kern w:val="0"/>
          <w:sz w:val="24"/>
          <w:szCs w:val="24"/>
          <w:highlight w:val="white"/>
          <w:lang w:eastAsia="ru-RU"/>
        </w:rPr>
      </w:pPr>
      <w:r>
        <w:rPr>
          <w:rFonts w:eastAsia="Times New Roman" w:cs="Times New Roman"/>
          <w:kern w:val="0"/>
          <w:sz w:val="24"/>
          <w:szCs w:val="24"/>
          <w:lang w:eastAsia="ru-RU"/>
        </w:rPr>
        <w:lastRenderedPageBreak/>
        <w:t>-</w:t>
      </w:r>
      <w:r w:rsidR="00A949E4" w:rsidRPr="00A949E4">
        <w:rPr>
          <w:rFonts w:eastAsia="Times New Roman" w:cs="Times New Roman"/>
          <w:kern w:val="0"/>
          <w:sz w:val="24"/>
          <w:szCs w:val="24"/>
          <w:lang w:eastAsia="ru-RU"/>
        </w:rPr>
        <w:t> за работу во вредных условиях труда — </w:t>
      </w:r>
      <w:r w:rsidR="00A949E4" w:rsidRPr="00FA4148">
        <w:rPr>
          <w:rFonts w:eastAsia="Times New Roman" w:cs="Times New Roman"/>
          <w:kern w:val="0"/>
          <w:sz w:val="24"/>
          <w:szCs w:val="24"/>
          <w:highlight w:val="white"/>
          <w:shd w:val="clear" w:color="auto" w:fill="FFFFCC"/>
          <w:lang w:eastAsia="ru-RU"/>
        </w:rPr>
        <w:t>семь</w:t>
      </w:r>
      <w:r w:rsidR="00A949E4" w:rsidRPr="00FA4148">
        <w:rPr>
          <w:rFonts w:eastAsia="Times New Roman" w:cs="Times New Roman"/>
          <w:kern w:val="0"/>
          <w:sz w:val="24"/>
          <w:szCs w:val="24"/>
          <w:highlight w:val="white"/>
          <w:lang w:eastAsia="ru-RU"/>
        </w:rPr>
        <w:t> дней;</w:t>
      </w:r>
    </w:p>
    <w:p w:rsidR="00A949E4" w:rsidRPr="00A949E4"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highlight w:val="white"/>
          <w:lang w:eastAsia="ru-RU"/>
        </w:rPr>
        <w:t>-</w:t>
      </w:r>
      <w:r w:rsidR="00A949E4" w:rsidRPr="00FA4148">
        <w:rPr>
          <w:rFonts w:eastAsia="Times New Roman" w:cs="Times New Roman"/>
          <w:kern w:val="0"/>
          <w:sz w:val="24"/>
          <w:szCs w:val="24"/>
          <w:highlight w:val="white"/>
          <w:lang w:eastAsia="ru-RU"/>
        </w:rPr>
        <w:t> за ненормированный рабочий день — </w:t>
      </w:r>
      <w:r w:rsidR="00A949E4" w:rsidRPr="00FA4148">
        <w:rPr>
          <w:rFonts w:eastAsia="Times New Roman" w:cs="Times New Roman"/>
          <w:kern w:val="0"/>
          <w:sz w:val="24"/>
          <w:szCs w:val="24"/>
          <w:highlight w:val="white"/>
          <w:shd w:val="clear" w:color="auto" w:fill="FFFFCC"/>
          <w:lang w:eastAsia="ru-RU"/>
        </w:rPr>
        <w:t>три</w:t>
      </w:r>
      <w:r w:rsidR="00A949E4" w:rsidRPr="00A949E4">
        <w:rPr>
          <w:rFonts w:eastAsia="Times New Roman" w:cs="Times New Roman"/>
          <w:kern w:val="0"/>
          <w:sz w:val="24"/>
          <w:szCs w:val="24"/>
          <w:lang w:eastAsia="ru-RU"/>
        </w:rPr>
        <w:t> дня;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w:t>
      </w:r>
      <w:r w:rsidRPr="00A43323">
        <w:rPr>
          <w:rFonts w:eastAsia="Times New Roman" w:cs="Times New Roman"/>
          <w:kern w:val="0"/>
          <w:sz w:val="24"/>
          <w:szCs w:val="24"/>
          <w:lang w:eastAsia="ru-RU"/>
        </w:rPr>
        <w:t> </w:t>
      </w:r>
      <w:hyperlink r:id="rId33" w:anchor="/document/99/901807664/ZA029MK3FT/" w:tooltip="Статья 119. Ежегодный дополнительный оплачиваемый отпуск работникам с ненормированным рабочим днем" w:history="1">
        <w:r w:rsidRPr="00A43323">
          <w:rPr>
            <w:rFonts w:eastAsia="Times New Roman" w:cs="Times New Roman"/>
            <w:kern w:val="0"/>
            <w:sz w:val="24"/>
            <w:szCs w:val="24"/>
            <w:lang w:eastAsia="ru-RU"/>
          </w:rPr>
          <w:t>статьей 119</w:t>
        </w:r>
      </w:hyperlink>
      <w:r w:rsidRPr="00A949E4">
        <w:rPr>
          <w:rFonts w:eastAsia="Times New Roman" w:cs="Times New Roman"/>
          <w:kern w:val="0"/>
          <w:sz w:val="24"/>
          <w:szCs w:val="24"/>
          <w:lang w:eastAsia="ru-RU"/>
        </w:rPr>
        <w:t> Трудового кодекса по согласованию с выборным органом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w:t>
      </w:r>
      <w:r w:rsidR="003122B8">
        <w:rPr>
          <w:rFonts w:eastAsia="Times New Roman" w:cs="Times New Roman"/>
          <w:kern w:val="0"/>
          <w:sz w:val="24"/>
          <w:szCs w:val="24"/>
          <w:lang w:eastAsia="ru-RU"/>
        </w:rPr>
        <w:t>2</w:t>
      </w:r>
      <w:r w:rsidRPr="00A949E4">
        <w:rPr>
          <w:rFonts w:eastAsia="Times New Roman" w:cs="Times New Roman"/>
          <w:kern w:val="0"/>
          <w:sz w:val="24"/>
          <w:szCs w:val="24"/>
          <w:lang w:eastAsia="ru-RU"/>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w:t>
      </w:r>
      <w:r w:rsidR="003122B8">
        <w:rPr>
          <w:rFonts w:eastAsia="Times New Roman" w:cs="Times New Roman"/>
          <w:kern w:val="0"/>
          <w:sz w:val="24"/>
          <w:szCs w:val="24"/>
          <w:lang w:eastAsia="ru-RU"/>
        </w:rPr>
        <w:t>3</w:t>
      </w:r>
      <w:r w:rsidRPr="00A949E4">
        <w:rPr>
          <w:rFonts w:eastAsia="Times New Roman" w:cs="Times New Roman"/>
          <w:kern w:val="0"/>
          <w:sz w:val="24"/>
          <w:szCs w:val="24"/>
          <w:lang w:eastAsia="ru-RU"/>
        </w:rPr>
        <w:t>. Ежегодный оплачиваемый отпуск продлевается в случае временной нетрудоспособности работника, наступившей во время отпуска.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949E4" w:rsidRPr="00FA4148" w:rsidRDefault="00A949E4" w:rsidP="00D86259">
      <w:pPr>
        <w:spacing w:after="150"/>
        <w:jc w:val="both"/>
        <w:rPr>
          <w:rFonts w:eastAsia="Times New Roman" w:cs="Times New Roman"/>
          <w:kern w:val="0"/>
          <w:sz w:val="24"/>
          <w:szCs w:val="24"/>
          <w:highlight w:val="white"/>
          <w:lang w:eastAsia="ru-RU"/>
        </w:rPr>
      </w:pPr>
      <w:r w:rsidRPr="00A949E4">
        <w:rPr>
          <w:rFonts w:eastAsia="Times New Roman" w:cs="Times New Roman"/>
          <w:kern w:val="0"/>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w:t>
      </w:r>
      <w:r w:rsidRPr="00FA4148">
        <w:rPr>
          <w:rFonts w:eastAsia="Times New Roman" w:cs="Times New Roman"/>
          <w:kern w:val="0"/>
          <w:sz w:val="24"/>
          <w:szCs w:val="24"/>
          <w:highlight w:val="white"/>
          <w:lang w:eastAsia="ru-RU"/>
        </w:rPr>
        <w:t>проработавшему </w:t>
      </w:r>
      <w:r w:rsidRPr="00FA4148">
        <w:rPr>
          <w:rFonts w:eastAsia="Times New Roman" w:cs="Times New Roman"/>
          <w:kern w:val="0"/>
          <w:sz w:val="24"/>
          <w:szCs w:val="24"/>
          <w:highlight w:val="white"/>
          <w:shd w:val="clear" w:color="auto" w:fill="FFFFCC"/>
          <w:lang w:eastAsia="ru-RU"/>
        </w:rPr>
        <w:t>11</w:t>
      </w:r>
      <w:r w:rsidRPr="00FA4148">
        <w:rPr>
          <w:rFonts w:eastAsia="Times New Roman" w:cs="Times New Roman"/>
          <w:kern w:val="0"/>
          <w:sz w:val="24"/>
          <w:szCs w:val="24"/>
          <w:highlight w:val="white"/>
          <w:lang w:eastAsia="ru-RU"/>
        </w:rPr>
        <w:t> месяцев, выплачивается компенсация за полный рабочий год.</w:t>
      </w:r>
    </w:p>
    <w:p w:rsidR="00A949E4" w:rsidRPr="00A949E4" w:rsidRDefault="00A949E4" w:rsidP="00D86259">
      <w:pPr>
        <w:spacing w:after="150"/>
        <w:jc w:val="both"/>
        <w:rPr>
          <w:rFonts w:eastAsia="Times New Roman" w:cs="Times New Roman"/>
          <w:kern w:val="0"/>
          <w:sz w:val="24"/>
          <w:szCs w:val="24"/>
          <w:lang w:eastAsia="ru-RU"/>
        </w:rPr>
      </w:pPr>
      <w:r w:rsidRPr="00FA4148">
        <w:rPr>
          <w:rFonts w:eastAsia="Times New Roman" w:cs="Times New Roman"/>
          <w:kern w:val="0"/>
          <w:sz w:val="24"/>
          <w:szCs w:val="24"/>
          <w:highlight w:val="white"/>
          <w:lang w:eastAsia="ru-RU"/>
        </w:rPr>
        <w:t>При этом учителям, проработавшим </w:t>
      </w:r>
      <w:r w:rsidRPr="00FA4148">
        <w:rPr>
          <w:rFonts w:eastAsia="Times New Roman" w:cs="Times New Roman"/>
          <w:kern w:val="0"/>
          <w:sz w:val="24"/>
          <w:szCs w:val="24"/>
          <w:highlight w:val="white"/>
          <w:shd w:val="clear" w:color="auto" w:fill="FFFFCC"/>
          <w:lang w:eastAsia="ru-RU"/>
        </w:rPr>
        <w:t>10</w:t>
      </w:r>
      <w:r w:rsidRPr="00FA4148">
        <w:rPr>
          <w:rFonts w:eastAsia="Times New Roman" w:cs="Times New Roman"/>
          <w:kern w:val="0"/>
          <w:sz w:val="24"/>
          <w:szCs w:val="24"/>
          <w:highlight w:val="white"/>
          <w:lang w:eastAsia="ru-RU"/>
        </w:rPr>
        <w:t> месяцев, выплачивается денежная компенсация за неиспользованный отпуск за полную продолжительность отпуска — </w:t>
      </w:r>
      <w:r w:rsidRPr="00FA4148">
        <w:rPr>
          <w:rFonts w:eastAsia="Times New Roman" w:cs="Times New Roman"/>
          <w:kern w:val="0"/>
          <w:sz w:val="24"/>
          <w:szCs w:val="24"/>
          <w:highlight w:val="white"/>
          <w:shd w:val="clear" w:color="auto" w:fill="FFFFCC"/>
          <w:lang w:eastAsia="ru-RU"/>
        </w:rPr>
        <w:t>56</w:t>
      </w:r>
      <w:r w:rsidRPr="00FA4148">
        <w:rPr>
          <w:rFonts w:eastAsia="Times New Roman" w:cs="Times New Roman"/>
          <w:kern w:val="0"/>
          <w:sz w:val="24"/>
          <w:szCs w:val="24"/>
          <w:highlight w:val="white"/>
          <w:lang w:eastAsia="ru-RU"/>
        </w:rPr>
        <w:t> календарных</w:t>
      </w:r>
      <w:r w:rsidRPr="00A949E4">
        <w:rPr>
          <w:rFonts w:eastAsia="Times New Roman" w:cs="Times New Roman"/>
          <w:kern w:val="0"/>
          <w:sz w:val="24"/>
          <w:szCs w:val="24"/>
          <w:lang w:eastAsia="ru-RU"/>
        </w:rPr>
        <w:t xml:space="preserve"> дней.</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A949E4" w:rsidRPr="00A43323" w:rsidRDefault="00597D89" w:rsidP="00FA4148">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w:t>
      </w:r>
      <w:r w:rsidR="00A949E4" w:rsidRPr="00A43323">
        <w:rPr>
          <w:rFonts w:eastAsia="Times New Roman" w:cs="Times New Roman"/>
          <w:kern w:val="0"/>
          <w:sz w:val="24"/>
          <w:szCs w:val="24"/>
          <w:shd w:val="clear" w:color="auto" w:fill="FFFFFF" w:themeFill="background1"/>
          <w:lang w:eastAsia="ru-RU"/>
        </w:rPr>
        <w:t>14 </w:t>
      </w:r>
      <w:r w:rsidR="00A949E4" w:rsidRPr="00A949E4">
        <w:rPr>
          <w:rFonts w:eastAsia="Times New Roman" w:cs="Times New Roman"/>
          <w:kern w:val="0"/>
          <w:sz w:val="24"/>
          <w:szCs w:val="24"/>
          <w:lang w:eastAsia="ru-RU"/>
        </w:rPr>
        <w:t>календарных дней в течение рабочего года, должны исключаться из подсчета стажа, дающего право на выплату компенсации за неиспользованный отпуск</w:t>
      </w:r>
      <w:r w:rsidR="00FA4148">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 xml:space="preserve">при </w:t>
      </w:r>
      <w:r w:rsidR="00A949E4" w:rsidRPr="00A43323">
        <w:rPr>
          <w:rFonts w:eastAsia="Times New Roman" w:cs="Times New Roman"/>
          <w:kern w:val="0"/>
          <w:sz w:val="24"/>
          <w:szCs w:val="24"/>
          <w:lang w:eastAsia="ru-RU"/>
        </w:rPr>
        <w:t>увольнении (</w:t>
      </w:r>
      <w:hyperlink r:id="rId34" w:anchor="/document/99/901807664/XA00MCG2NN/" w:history="1">
        <w:r w:rsidR="00A949E4" w:rsidRPr="00A43323">
          <w:rPr>
            <w:rFonts w:eastAsia="Times New Roman" w:cs="Times New Roman"/>
            <w:kern w:val="0"/>
            <w:sz w:val="24"/>
            <w:szCs w:val="24"/>
            <w:lang w:eastAsia="ru-RU"/>
          </w:rPr>
          <w:t>ст. 121 ТК</w:t>
        </w:r>
      </w:hyperlink>
      <w:r w:rsidR="00A949E4" w:rsidRPr="00A43323">
        <w:rPr>
          <w:rFonts w:eastAsia="Times New Roman" w:cs="Times New Roman"/>
          <w:kern w:val="0"/>
          <w:sz w:val="24"/>
          <w:szCs w:val="24"/>
          <w:lang w:eastAsia="ru-RU"/>
        </w:rPr>
        <w:t>);</w:t>
      </w:r>
    </w:p>
    <w:p w:rsidR="00A949E4" w:rsidRPr="00A949E4" w:rsidRDefault="00597D89" w:rsidP="00D86259">
      <w:pPr>
        <w:spacing w:after="150"/>
        <w:jc w:val="both"/>
        <w:rPr>
          <w:rFonts w:eastAsia="Times New Roman" w:cs="Times New Roman"/>
          <w:kern w:val="0"/>
          <w:sz w:val="24"/>
          <w:szCs w:val="24"/>
          <w:lang w:eastAsia="ru-RU"/>
        </w:rPr>
      </w:pPr>
      <w:r w:rsidRPr="00A43323">
        <w:rPr>
          <w:rFonts w:eastAsia="Times New Roman" w:cs="Times New Roman"/>
          <w:kern w:val="0"/>
          <w:sz w:val="24"/>
          <w:szCs w:val="24"/>
          <w:lang w:eastAsia="ru-RU"/>
        </w:rPr>
        <w:t xml:space="preserve">- </w:t>
      </w:r>
      <w:r w:rsidR="00A949E4" w:rsidRPr="00A43323">
        <w:rPr>
          <w:rFonts w:eastAsia="Times New Roman" w:cs="Times New Roman"/>
          <w:kern w:val="0"/>
          <w:sz w:val="24"/>
          <w:szCs w:val="24"/>
          <w:lang w:eastAsia="ru-RU"/>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w:t>
      </w:r>
      <w:hyperlink r:id="rId35" w:anchor="/document/99/9014322/ZA025SO3EV/" w:tooltip="35. При исчислении сроков работы, дающих право на пропорциональный дополнительный отпуск или на компенсацию за отпуск при увольнении, излишки, составляющие менее половины месяца,.." w:history="1">
        <w:r w:rsidR="00A949E4" w:rsidRPr="00A43323">
          <w:rPr>
            <w:rFonts w:eastAsia="Times New Roman" w:cs="Times New Roman"/>
            <w:kern w:val="0"/>
            <w:sz w:val="24"/>
            <w:szCs w:val="24"/>
            <w:lang w:eastAsia="ru-RU"/>
          </w:rPr>
          <w:t>п. 35 Правил об очередных и дополнительных отпусках, утвержденных НКТ СССР от 30 апреля 1930 г. № 169</w:t>
        </w:r>
      </w:hyperlink>
      <w:r w:rsidR="00A949E4" w:rsidRPr="00A949E4">
        <w:rPr>
          <w:rFonts w:eastAsia="Times New Roman" w:cs="Times New Roman"/>
          <w:kern w:val="0"/>
          <w:sz w:val="24"/>
          <w:szCs w:val="24"/>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w:t>
      </w:r>
      <w:r w:rsidR="003122B8">
        <w:rPr>
          <w:rFonts w:eastAsia="Times New Roman" w:cs="Times New Roman"/>
          <w:kern w:val="0"/>
          <w:sz w:val="24"/>
          <w:szCs w:val="24"/>
          <w:lang w:eastAsia="ru-RU"/>
        </w:rPr>
        <w:t>4</w:t>
      </w:r>
      <w:r w:rsidRPr="00A949E4">
        <w:rPr>
          <w:rFonts w:eastAsia="Times New Roman" w:cs="Times New Roman"/>
          <w:kern w:val="0"/>
          <w:sz w:val="24"/>
          <w:szCs w:val="24"/>
          <w:lang w:eastAsia="ru-RU"/>
        </w:rPr>
        <w:t>. Стороны договорились о предоставлении работникам образовательной организации дополнительного оплачиваемого отпуска в случаях:</w:t>
      </w:r>
    </w:p>
    <w:p w:rsidR="00A43323" w:rsidRPr="00A43323" w:rsidRDefault="00A43323" w:rsidP="00A43323">
      <w:pPr>
        <w:pStyle w:val="3"/>
        <w:rPr>
          <w:sz w:val="24"/>
          <w:szCs w:val="24"/>
        </w:rPr>
      </w:pPr>
      <w:r w:rsidRPr="00A43323">
        <w:rPr>
          <w:sz w:val="24"/>
          <w:szCs w:val="24"/>
        </w:rPr>
        <w:t>- для сопровождения 1 сентября детей младшего школьного возраста в школу – 3 календарных дней;</w:t>
      </w:r>
    </w:p>
    <w:p w:rsidR="00A43323" w:rsidRPr="00A43323" w:rsidRDefault="00A43323" w:rsidP="00A43323">
      <w:pPr>
        <w:pStyle w:val="3"/>
        <w:rPr>
          <w:sz w:val="24"/>
          <w:szCs w:val="24"/>
        </w:rPr>
      </w:pPr>
      <w:r w:rsidRPr="00A43323">
        <w:rPr>
          <w:sz w:val="24"/>
          <w:szCs w:val="24"/>
        </w:rPr>
        <w:t>- рождения ребенка – 3 календарных дней;</w:t>
      </w:r>
    </w:p>
    <w:p w:rsidR="00A43323" w:rsidRPr="00A43323" w:rsidRDefault="00A43323" w:rsidP="00A43323">
      <w:pPr>
        <w:pStyle w:val="3"/>
        <w:rPr>
          <w:sz w:val="24"/>
          <w:szCs w:val="24"/>
        </w:rPr>
      </w:pPr>
      <w:r w:rsidRPr="00A43323">
        <w:rPr>
          <w:sz w:val="24"/>
          <w:szCs w:val="24"/>
        </w:rPr>
        <w:t>- бракосочетания детей работников – 4 календарных дней;</w:t>
      </w:r>
    </w:p>
    <w:p w:rsidR="00A43323" w:rsidRPr="00A43323" w:rsidRDefault="00A43323" w:rsidP="00A43323">
      <w:pPr>
        <w:pStyle w:val="3"/>
        <w:rPr>
          <w:sz w:val="24"/>
          <w:szCs w:val="24"/>
        </w:rPr>
      </w:pPr>
      <w:r w:rsidRPr="00A43323">
        <w:rPr>
          <w:sz w:val="24"/>
          <w:szCs w:val="24"/>
        </w:rPr>
        <w:t>- бракосочетания работника – 7 календарных дней;</w:t>
      </w:r>
    </w:p>
    <w:p w:rsidR="00A43323" w:rsidRPr="00A43323" w:rsidRDefault="00A43323" w:rsidP="00A43323">
      <w:pPr>
        <w:pStyle w:val="3"/>
        <w:rPr>
          <w:sz w:val="24"/>
          <w:szCs w:val="24"/>
        </w:rPr>
      </w:pPr>
      <w:r w:rsidRPr="00A43323">
        <w:rPr>
          <w:sz w:val="24"/>
          <w:szCs w:val="24"/>
        </w:rPr>
        <w:t>- похорон близких родственников – 7 календарных дней;</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w:t>
      </w:r>
      <w:r w:rsidR="003122B8">
        <w:rPr>
          <w:rFonts w:eastAsia="Times New Roman" w:cs="Times New Roman"/>
          <w:kern w:val="0"/>
          <w:sz w:val="24"/>
          <w:szCs w:val="24"/>
          <w:lang w:eastAsia="ru-RU"/>
        </w:rPr>
        <w:t>5</w:t>
      </w:r>
      <w:r w:rsidRPr="00A949E4">
        <w:rPr>
          <w:rFonts w:eastAsia="Times New Roman" w:cs="Times New Roman"/>
          <w:kern w:val="0"/>
          <w:sz w:val="24"/>
          <w:szCs w:val="24"/>
          <w:lang w:eastAsia="ru-RU"/>
        </w:rPr>
        <w:t>. Исчисление среднего заработка для оплаты ежегодного отпуска производится в соответствии со </w:t>
      </w:r>
      <w:hyperlink r:id="rId36" w:anchor="/document/99/901807664/ZA02AVG3L0/" w:tooltip="Статья 139. Исчисление средней заработной платы" w:history="1">
        <w:r w:rsidRPr="00A43323">
          <w:rPr>
            <w:rFonts w:eastAsia="Times New Roman" w:cs="Times New Roman"/>
            <w:kern w:val="0"/>
            <w:sz w:val="24"/>
            <w:szCs w:val="24"/>
            <w:lang w:eastAsia="ru-RU"/>
          </w:rPr>
          <w:t>статьей 139</w:t>
        </w:r>
      </w:hyperlink>
      <w:r w:rsidRPr="00A949E4">
        <w:rPr>
          <w:rFonts w:eastAsia="Times New Roman" w:cs="Times New Roman"/>
          <w:kern w:val="0"/>
          <w:sz w:val="24"/>
          <w:szCs w:val="24"/>
          <w:lang w:eastAsia="ru-RU"/>
        </w:rPr>
        <w:t> ТК.</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w:t>
      </w:r>
      <w:r w:rsidR="003122B8">
        <w:rPr>
          <w:rFonts w:eastAsia="Times New Roman" w:cs="Times New Roman"/>
          <w:kern w:val="0"/>
          <w:sz w:val="24"/>
          <w:szCs w:val="24"/>
          <w:lang w:eastAsia="ru-RU"/>
        </w:rPr>
        <w:t>6</w:t>
      </w:r>
      <w:r w:rsidRPr="00A949E4">
        <w:rPr>
          <w:rFonts w:eastAsia="Times New Roman" w:cs="Times New Roman"/>
          <w:kern w:val="0"/>
          <w:sz w:val="24"/>
          <w:szCs w:val="24"/>
          <w:lang w:eastAsia="ru-RU"/>
        </w:rPr>
        <w:t>.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3.2</w:t>
      </w:r>
      <w:r w:rsidR="003122B8">
        <w:rPr>
          <w:rFonts w:eastAsia="Times New Roman" w:cs="Times New Roman"/>
          <w:kern w:val="0"/>
          <w:sz w:val="24"/>
          <w:szCs w:val="24"/>
          <w:lang w:eastAsia="ru-RU"/>
        </w:rPr>
        <w:t>7</w:t>
      </w:r>
      <w:r w:rsidRPr="00A949E4">
        <w:rPr>
          <w:rFonts w:eastAsia="Times New Roman" w:cs="Times New Roman"/>
          <w:kern w:val="0"/>
          <w:sz w:val="24"/>
          <w:szCs w:val="24"/>
          <w:lang w:eastAsia="ru-RU"/>
        </w:rPr>
        <w:t>.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A949E4" w:rsidRPr="003122B8" w:rsidRDefault="00597D89" w:rsidP="00D86259">
      <w:pPr>
        <w:spacing w:after="150"/>
        <w:jc w:val="both"/>
        <w:rPr>
          <w:rFonts w:eastAsia="Times New Roman" w:cs="Times New Roman"/>
          <w:kern w:val="0"/>
          <w:sz w:val="24"/>
          <w:szCs w:val="24"/>
          <w:highlight w:val="white"/>
          <w:lang w:eastAsia="ru-RU"/>
        </w:rPr>
      </w:pPr>
      <w:r>
        <w:rPr>
          <w:rFonts w:eastAsia="Times New Roman" w:cs="Times New Roman"/>
          <w:kern w:val="0"/>
          <w:sz w:val="24"/>
          <w:szCs w:val="24"/>
          <w:lang w:eastAsia="ru-RU"/>
        </w:rPr>
        <w:t>-</w:t>
      </w:r>
      <w:r w:rsidR="00A949E4" w:rsidRPr="00A949E4">
        <w:rPr>
          <w:rFonts w:eastAsia="Times New Roman" w:cs="Times New Roman"/>
          <w:kern w:val="0"/>
          <w:sz w:val="24"/>
          <w:szCs w:val="24"/>
          <w:lang w:eastAsia="ru-RU"/>
        </w:rPr>
        <w:t> </w:t>
      </w:r>
      <w:r w:rsidR="00A949E4" w:rsidRPr="003122B8">
        <w:rPr>
          <w:rFonts w:eastAsia="Times New Roman" w:cs="Times New Roman"/>
          <w:kern w:val="0"/>
          <w:sz w:val="24"/>
          <w:szCs w:val="24"/>
          <w:highlight w:val="white"/>
          <w:lang w:eastAsia="ru-RU"/>
        </w:rPr>
        <w:t>родителям, воспитывающим детей в возрасте до 14 лет, —</w:t>
      </w:r>
      <w:r w:rsidR="00A949E4" w:rsidRPr="003122B8">
        <w:rPr>
          <w:rFonts w:eastAsia="Times New Roman" w:cs="Times New Roman"/>
          <w:kern w:val="0"/>
          <w:sz w:val="24"/>
          <w:szCs w:val="24"/>
          <w:highlight w:val="white"/>
          <w:shd w:val="clear" w:color="auto" w:fill="FFFFCC"/>
          <w:lang w:eastAsia="ru-RU"/>
        </w:rPr>
        <w:t> 14</w:t>
      </w:r>
      <w:r w:rsidR="00A949E4" w:rsidRPr="003122B8">
        <w:rPr>
          <w:rFonts w:eastAsia="Times New Roman" w:cs="Times New Roman"/>
          <w:kern w:val="0"/>
          <w:sz w:val="24"/>
          <w:szCs w:val="24"/>
          <w:highlight w:val="white"/>
          <w:lang w:eastAsia="ru-RU"/>
        </w:rPr>
        <w:t> календарных дней;</w:t>
      </w:r>
    </w:p>
    <w:p w:rsidR="00A949E4" w:rsidRPr="003122B8" w:rsidRDefault="00597D89" w:rsidP="00D86259">
      <w:pPr>
        <w:spacing w:after="150"/>
        <w:jc w:val="both"/>
        <w:rPr>
          <w:rFonts w:eastAsia="Times New Roman" w:cs="Times New Roman"/>
          <w:kern w:val="0"/>
          <w:sz w:val="24"/>
          <w:szCs w:val="24"/>
          <w:highlight w:val="white"/>
          <w:lang w:eastAsia="ru-RU"/>
        </w:rPr>
      </w:pPr>
      <w:r>
        <w:rPr>
          <w:rFonts w:eastAsia="Times New Roman" w:cs="Times New Roman"/>
          <w:kern w:val="0"/>
          <w:sz w:val="24"/>
          <w:szCs w:val="24"/>
          <w:highlight w:val="white"/>
          <w:lang w:eastAsia="ru-RU"/>
        </w:rPr>
        <w:t xml:space="preserve">- </w:t>
      </w:r>
      <w:r w:rsidR="00A949E4" w:rsidRPr="003122B8">
        <w:rPr>
          <w:rFonts w:eastAsia="Times New Roman" w:cs="Times New Roman"/>
          <w:kern w:val="0"/>
          <w:sz w:val="24"/>
          <w:szCs w:val="24"/>
          <w:highlight w:val="white"/>
          <w:lang w:eastAsia="ru-RU"/>
        </w:rPr>
        <w:t>в связи с переездом на новое место жительства — </w:t>
      </w:r>
      <w:r w:rsidR="00A949E4" w:rsidRPr="003122B8">
        <w:rPr>
          <w:rFonts w:eastAsia="Times New Roman" w:cs="Times New Roman"/>
          <w:kern w:val="0"/>
          <w:sz w:val="24"/>
          <w:szCs w:val="24"/>
          <w:highlight w:val="white"/>
          <w:shd w:val="clear" w:color="auto" w:fill="FFFFCC"/>
          <w:lang w:eastAsia="ru-RU"/>
        </w:rPr>
        <w:t>три</w:t>
      </w:r>
      <w:r w:rsidR="00A949E4" w:rsidRPr="003122B8">
        <w:rPr>
          <w:rFonts w:eastAsia="Times New Roman" w:cs="Times New Roman"/>
          <w:kern w:val="0"/>
          <w:sz w:val="24"/>
          <w:szCs w:val="24"/>
          <w:highlight w:val="white"/>
          <w:lang w:eastAsia="ru-RU"/>
        </w:rPr>
        <w:t> календарных дня;</w:t>
      </w:r>
    </w:p>
    <w:p w:rsidR="00A949E4" w:rsidRPr="003122B8" w:rsidRDefault="00597D89" w:rsidP="00D86259">
      <w:pPr>
        <w:spacing w:after="150"/>
        <w:jc w:val="both"/>
        <w:rPr>
          <w:rFonts w:eastAsia="Times New Roman" w:cs="Times New Roman"/>
          <w:kern w:val="0"/>
          <w:sz w:val="24"/>
          <w:szCs w:val="24"/>
          <w:highlight w:val="white"/>
          <w:lang w:eastAsia="ru-RU"/>
        </w:rPr>
      </w:pPr>
      <w:r>
        <w:rPr>
          <w:rFonts w:eastAsia="Times New Roman" w:cs="Times New Roman"/>
          <w:kern w:val="0"/>
          <w:sz w:val="24"/>
          <w:szCs w:val="24"/>
          <w:highlight w:val="white"/>
          <w:lang w:eastAsia="ru-RU"/>
        </w:rPr>
        <w:t xml:space="preserve">- </w:t>
      </w:r>
      <w:r w:rsidR="00A949E4" w:rsidRPr="003122B8">
        <w:rPr>
          <w:rFonts w:eastAsia="Times New Roman" w:cs="Times New Roman"/>
          <w:kern w:val="0"/>
          <w:sz w:val="24"/>
          <w:szCs w:val="24"/>
          <w:highlight w:val="white"/>
          <w:lang w:eastAsia="ru-RU"/>
        </w:rPr>
        <w:t>для проводов детей на военную службу — </w:t>
      </w:r>
      <w:r w:rsidR="00A949E4" w:rsidRPr="003122B8">
        <w:rPr>
          <w:rFonts w:eastAsia="Times New Roman" w:cs="Times New Roman"/>
          <w:kern w:val="0"/>
          <w:sz w:val="24"/>
          <w:szCs w:val="24"/>
          <w:highlight w:val="white"/>
          <w:shd w:val="clear" w:color="auto" w:fill="FFFFCC"/>
          <w:lang w:eastAsia="ru-RU"/>
        </w:rPr>
        <w:t>два</w:t>
      </w:r>
      <w:r w:rsidR="00A949E4" w:rsidRPr="003122B8">
        <w:rPr>
          <w:rFonts w:eastAsia="Times New Roman" w:cs="Times New Roman"/>
          <w:kern w:val="0"/>
          <w:sz w:val="24"/>
          <w:szCs w:val="24"/>
          <w:highlight w:val="white"/>
          <w:lang w:eastAsia="ru-RU"/>
        </w:rPr>
        <w:t> календарных дня;</w:t>
      </w:r>
    </w:p>
    <w:p w:rsidR="00A949E4" w:rsidRPr="003122B8" w:rsidRDefault="00597D89" w:rsidP="00D86259">
      <w:pPr>
        <w:spacing w:after="150"/>
        <w:jc w:val="both"/>
        <w:rPr>
          <w:rFonts w:eastAsia="Times New Roman" w:cs="Times New Roman"/>
          <w:kern w:val="0"/>
          <w:sz w:val="24"/>
          <w:szCs w:val="24"/>
          <w:highlight w:val="white"/>
          <w:lang w:eastAsia="ru-RU"/>
        </w:rPr>
      </w:pPr>
      <w:r>
        <w:rPr>
          <w:rFonts w:eastAsia="Times New Roman" w:cs="Times New Roman"/>
          <w:kern w:val="0"/>
          <w:sz w:val="24"/>
          <w:szCs w:val="24"/>
          <w:highlight w:val="white"/>
          <w:lang w:eastAsia="ru-RU"/>
        </w:rPr>
        <w:t xml:space="preserve">- </w:t>
      </w:r>
      <w:r w:rsidR="00A949E4" w:rsidRPr="003122B8">
        <w:rPr>
          <w:rFonts w:eastAsia="Times New Roman" w:cs="Times New Roman"/>
          <w:kern w:val="0"/>
          <w:sz w:val="24"/>
          <w:szCs w:val="24"/>
          <w:highlight w:val="white"/>
          <w:lang w:eastAsia="ru-RU"/>
        </w:rPr>
        <w:t>тяжелое заболевание близкого родственника — </w:t>
      </w:r>
      <w:r w:rsidR="00A949E4" w:rsidRPr="003122B8">
        <w:rPr>
          <w:rFonts w:eastAsia="Times New Roman" w:cs="Times New Roman"/>
          <w:kern w:val="0"/>
          <w:sz w:val="24"/>
          <w:szCs w:val="24"/>
          <w:highlight w:val="white"/>
          <w:shd w:val="clear" w:color="auto" w:fill="FFFFCC"/>
          <w:lang w:eastAsia="ru-RU"/>
        </w:rPr>
        <w:t>три</w:t>
      </w:r>
      <w:r w:rsidR="00A949E4" w:rsidRPr="003122B8">
        <w:rPr>
          <w:rFonts w:eastAsia="Times New Roman" w:cs="Times New Roman"/>
          <w:kern w:val="0"/>
          <w:sz w:val="24"/>
          <w:szCs w:val="24"/>
          <w:highlight w:val="white"/>
          <w:lang w:eastAsia="ru-RU"/>
        </w:rPr>
        <w:t> календарных дня;</w:t>
      </w:r>
    </w:p>
    <w:p w:rsidR="00A949E4" w:rsidRPr="003122B8" w:rsidRDefault="00597D89" w:rsidP="00D86259">
      <w:pPr>
        <w:spacing w:after="150"/>
        <w:jc w:val="both"/>
        <w:rPr>
          <w:rFonts w:eastAsia="Times New Roman" w:cs="Times New Roman"/>
          <w:kern w:val="0"/>
          <w:sz w:val="24"/>
          <w:szCs w:val="24"/>
          <w:highlight w:val="white"/>
          <w:lang w:eastAsia="ru-RU"/>
        </w:rPr>
      </w:pPr>
      <w:r>
        <w:rPr>
          <w:rFonts w:eastAsia="Times New Roman" w:cs="Times New Roman"/>
          <w:kern w:val="0"/>
          <w:sz w:val="24"/>
          <w:szCs w:val="24"/>
          <w:highlight w:val="white"/>
          <w:lang w:eastAsia="ru-RU"/>
        </w:rPr>
        <w:t xml:space="preserve">- </w:t>
      </w:r>
      <w:r w:rsidR="00A949E4" w:rsidRPr="003122B8">
        <w:rPr>
          <w:rFonts w:eastAsia="Times New Roman" w:cs="Times New Roman"/>
          <w:kern w:val="0"/>
          <w:sz w:val="24"/>
          <w:szCs w:val="24"/>
          <w:highlight w:val="white"/>
          <w:lang w:eastAsia="ru-RU"/>
        </w:rPr>
        <w:t>участникам Великой Отечественной войны — до </w:t>
      </w:r>
      <w:r w:rsidR="00A949E4" w:rsidRPr="003122B8">
        <w:rPr>
          <w:rFonts w:eastAsia="Times New Roman" w:cs="Times New Roman"/>
          <w:kern w:val="0"/>
          <w:sz w:val="24"/>
          <w:szCs w:val="24"/>
          <w:highlight w:val="white"/>
          <w:shd w:val="clear" w:color="auto" w:fill="FFFFCC"/>
          <w:lang w:eastAsia="ru-RU"/>
        </w:rPr>
        <w:t>35</w:t>
      </w:r>
      <w:r w:rsidR="00A949E4" w:rsidRPr="003122B8">
        <w:rPr>
          <w:rFonts w:eastAsia="Times New Roman" w:cs="Times New Roman"/>
          <w:kern w:val="0"/>
          <w:sz w:val="24"/>
          <w:szCs w:val="24"/>
          <w:highlight w:val="white"/>
          <w:lang w:eastAsia="ru-RU"/>
        </w:rPr>
        <w:t> календарных дней в году;</w:t>
      </w:r>
    </w:p>
    <w:p w:rsidR="00A949E4" w:rsidRPr="00A949E4"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highlight w:val="white"/>
          <w:lang w:eastAsia="ru-RU"/>
        </w:rPr>
        <w:t xml:space="preserve">- </w:t>
      </w:r>
      <w:r w:rsidR="00A949E4" w:rsidRPr="003122B8">
        <w:rPr>
          <w:rFonts w:eastAsia="Times New Roman" w:cs="Times New Roman"/>
          <w:kern w:val="0"/>
          <w:sz w:val="24"/>
          <w:szCs w:val="24"/>
          <w:highlight w:val="white"/>
          <w:lang w:eastAsia="ru-RU"/>
        </w:rPr>
        <w:t>работающим пенсионерам по старости (по возрасту) — до </w:t>
      </w:r>
      <w:r w:rsidR="00A949E4" w:rsidRPr="003122B8">
        <w:rPr>
          <w:rFonts w:eastAsia="Times New Roman" w:cs="Times New Roman"/>
          <w:kern w:val="0"/>
          <w:sz w:val="24"/>
          <w:szCs w:val="24"/>
          <w:highlight w:val="white"/>
          <w:shd w:val="clear" w:color="auto" w:fill="FFFFCC"/>
          <w:lang w:eastAsia="ru-RU"/>
        </w:rPr>
        <w:t>14</w:t>
      </w:r>
      <w:r w:rsidR="00A949E4" w:rsidRPr="003122B8">
        <w:rPr>
          <w:rFonts w:eastAsia="Times New Roman" w:cs="Times New Roman"/>
          <w:kern w:val="0"/>
          <w:sz w:val="24"/>
          <w:szCs w:val="24"/>
          <w:highlight w:val="white"/>
          <w:lang w:eastAsia="ru-RU"/>
        </w:rPr>
        <w:t> календарных дней в году;</w:t>
      </w:r>
    </w:p>
    <w:p w:rsidR="00A949E4" w:rsidRPr="003122B8" w:rsidRDefault="00597D89" w:rsidP="00D86259">
      <w:pPr>
        <w:spacing w:after="150"/>
        <w:jc w:val="both"/>
        <w:rPr>
          <w:rFonts w:eastAsia="Times New Roman" w:cs="Times New Roman"/>
          <w:kern w:val="0"/>
          <w:sz w:val="24"/>
          <w:szCs w:val="24"/>
          <w:highlight w:val="white"/>
          <w:lang w:eastAsia="ru-RU"/>
        </w:rPr>
      </w:pP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w:t>
      </w:r>
      <w:r w:rsidR="00A949E4" w:rsidRPr="003122B8">
        <w:rPr>
          <w:rFonts w:eastAsia="Times New Roman" w:cs="Times New Roman"/>
          <w:kern w:val="0"/>
          <w:sz w:val="24"/>
          <w:szCs w:val="24"/>
          <w:highlight w:val="white"/>
          <w:lang w:eastAsia="ru-RU"/>
        </w:rPr>
        <w:t>до </w:t>
      </w:r>
      <w:r w:rsidR="00A949E4" w:rsidRPr="003122B8">
        <w:rPr>
          <w:rFonts w:eastAsia="Times New Roman" w:cs="Times New Roman"/>
          <w:kern w:val="0"/>
          <w:sz w:val="24"/>
          <w:szCs w:val="24"/>
          <w:highlight w:val="white"/>
          <w:shd w:val="clear" w:color="auto" w:fill="FFFFCC"/>
          <w:lang w:eastAsia="ru-RU"/>
        </w:rPr>
        <w:t>14</w:t>
      </w:r>
      <w:r w:rsidR="00A949E4" w:rsidRPr="003122B8">
        <w:rPr>
          <w:rFonts w:eastAsia="Times New Roman" w:cs="Times New Roman"/>
          <w:kern w:val="0"/>
          <w:sz w:val="24"/>
          <w:szCs w:val="24"/>
          <w:highlight w:val="white"/>
          <w:lang w:eastAsia="ru-RU"/>
        </w:rPr>
        <w:t> календарных дней в году;</w:t>
      </w:r>
    </w:p>
    <w:p w:rsidR="00A949E4" w:rsidRPr="00A949E4" w:rsidRDefault="008B73EF" w:rsidP="00D86259">
      <w:pPr>
        <w:spacing w:after="150"/>
        <w:jc w:val="both"/>
        <w:rPr>
          <w:rFonts w:eastAsia="Times New Roman" w:cs="Times New Roman"/>
          <w:kern w:val="0"/>
          <w:sz w:val="24"/>
          <w:szCs w:val="24"/>
          <w:lang w:eastAsia="ru-RU"/>
        </w:rPr>
      </w:pPr>
      <w:r>
        <w:rPr>
          <w:rFonts w:eastAsia="Times New Roman" w:cs="Times New Roman"/>
          <w:kern w:val="0"/>
          <w:sz w:val="24"/>
          <w:szCs w:val="24"/>
          <w:highlight w:val="white"/>
          <w:lang w:eastAsia="ru-RU"/>
        </w:rPr>
        <w:t>-</w:t>
      </w:r>
      <w:r w:rsidR="00A949E4" w:rsidRPr="003122B8">
        <w:rPr>
          <w:rFonts w:eastAsia="Times New Roman" w:cs="Times New Roman"/>
          <w:kern w:val="0"/>
          <w:sz w:val="24"/>
          <w:szCs w:val="24"/>
          <w:highlight w:val="white"/>
          <w:lang w:eastAsia="ru-RU"/>
        </w:rPr>
        <w:t> работающим инвалидам — до</w:t>
      </w:r>
      <w:r w:rsidR="00A949E4" w:rsidRPr="003122B8">
        <w:rPr>
          <w:rFonts w:eastAsia="Times New Roman" w:cs="Times New Roman"/>
          <w:kern w:val="0"/>
          <w:sz w:val="24"/>
          <w:szCs w:val="24"/>
          <w:highlight w:val="white"/>
          <w:shd w:val="clear" w:color="auto" w:fill="FFFFCC"/>
          <w:lang w:eastAsia="ru-RU"/>
        </w:rPr>
        <w:t> 60</w:t>
      </w:r>
      <w:r w:rsidR="00A949E4" w:rsidRPr="003122B8">
        <w:rPr>
          <w:rFonts w:eastAsia="Times New Roman" w:cs="Times New Roman"/>
          <w:kern w:val="0"/>
          <w:sz w:val="24"/>
          <w:szCs w:val="24"/>
          <w:highlight w:val="white"/>
          <w:lang w:eastAsia="ru-RU"/>
        </w:rPr>
        <w:t> календарных дней в году.</w:t>
      </w:r>
    </w:p>
    <w:p w:rsidR="00A949E4" w:rsidRPr="00A949E4" w:rsidRDefault="00A949E4" w:rsidP="003122B8">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3.2</w:t>
      </w:r>
      <w:r w:rsidR="003122B8">
        <w:rPr>
          <w:rFonts w:eastAsia="Times New Roman" w:cs="Times New Roman"/>
          <w:kern w:val="0"/>
          <w:sz w:val="24"/>
          <w:szCs w:val="24"/>
          <w:lang w:eastAsia="ru-RU"/>
        </w:rPr>
        <w:t>8</w:t>
      </w:r>
      <w:r w:rsidRPr="00A949E4">
        <w:rPr>
          <w:rFonts w:eastAsia="Times New Roman" w:cs="Times New Roman"/>
          <w:kern w:val="0"/>
          <w:sz w:val="24"/>
          <w:szCs w:val="24"/>
          <w:lang w:eastAsia="ru-RU"/>
        </w:rPr>
        <w:t>. Педагогическим работникам не реже чем через каждые 10 лет непрерывной педагогической работы предоставляется длительный отпуск сроком до одного года в порядке, установленном Министерством образования и науки Российской Федерации (</w:t>
      </w:r>
      <w:hyperlink r:id="rId37" w:anchor="/document/99/902389617/XA00RP42OP/" w:history="1">
        <w:r w:rsidRPr="00A949E4">
          <w:rPr>
            <w:rFonts w:eastAsia="Times New Roman" w:cs="Times New Roman"/>
            <w:color w:val="01745C"/>
            <w:kern w:val="0"/>
            <w:sz w:val="24"/>
            <w:szCs w:val="24"/>
            <w:lang w:eastAsia="ru-RU"/>
          </w:rPr>
          <w:t>подп. 4</w:t>
        </w:r>
      </w:hyperlink>
      <w:r w:rsidRPr="00A949E4">
        <w:rPr>
          <w:rFonts w:eastAsia="Times New Roman" w:cs="Times New Roman"/>
          <w:kern w:val="0"/>
          <w:sz w:val="24"/>
          <w:szCs w:val="24"/>
          <w:lang w:eastAsia="ru-RU"/>
        </w:rPr>
        <w:t> п. 5 ст. 47 Закона от 29 декабря 2012 г. 273-ФЗ «Об</w:t>
      </w:r>
      <w:r w:rsidR="003122B8">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образовании в Российской Федерации», </w:t>
      </w:r>
      <w:hyperlink r:id="rId38" w:anchor="/document/99/901807664/XA00MES2NB/" w:history="1">
        <w:r w:rsidRPr="00A949E4">
          <w:rPr>
            <w:rFonts w:eastAsia="Times New Roman" w:cs="Times New Roman"/>
            <w:color w:val="01745C"/>
            <w:kern w:val="0"/>
            <w:sz w:val="24"/>
            <w:szCs w:val="24"/>
            <w:lang w:eastAsia="ru-RU"/>
          </w:rPr>
          <w:t>ст. 335</w:t>
        </w:r>
      </w:hyperlink>
      <w:r w:rsidRPr="00A949E4">
        <w:rPr>
          <w:rFonts w:eastAsia="Times New Roman" w:cs="Times New Roman"/>
          <w:kern w:val="0"/>
          <w:sz w:val="24"/>
          <w:szCs w:val="24"/>
          <w:lang w:eastAsia="ru-RU"/>
        </w:rPr>
        <w:t> ТК).</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w:t>
      </w:r>
      <w:r w:rsidR="003122B8">
        <w:rPr>
          <w:rFonts w:eastAsia="Times New Roman" w:cs="Times New Roman"/>
          <w:kern w:val="0"/>
          <w:sz w:val="24"/>
          <w:szCs w:val="24"/>
          <w:lang w:eastAsia="ru-RU"/>
        </w:rPr>
        <w:t>29</w:t>
      </w:r>
      <w:r w:rsidRPr="00A949E4">
        <w:rPr>
          <w:rFonts w:eastAsia="Times New Roman" w:cs="Times New Roman"/>
          <w:kern w:val="0"/>
          <w:sz w:val="24"/>
          <w:szCs w:val="24"/>
          <w:lang w:eastAsia="ru-RU"/>
        </w:rPr>
        <w:t>. Работодатель обязуется обеспечивать право на защиту профессиональной чести и достоинства, на справедливое и объективное расследование нарушения норм профессиональной этики работников.</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3.3</w:t>
      </w:r>
      <w:r w:rsidR="003122B8">
        <w:rPr>
          <w:rFonts w:eastAsia="Times New Roman" w:cs="Times New Roman"/>
          <w:kern w:val="0"/>
          <w:sz w:val="24"/>
          <w:szCs w:val="24"/>
          <w:lang w:eastAsia="ru-RU"/>
        </w:rPr>
        <w:t>0</w:t>
      </w:r>
      <w:r w:rsidRPr="00A949E4">
        <w:rPr>
          <w:rFonts w:eastAsia="Times New Roman" w:cs="Times New Roman"/>
          <w:kern w:val="0"/>
          <w:sz w:val="24"/>
          <w:szCs w:val="24"/>
          <w:lang w:eastAsia="ru-RU"/>
        </w:rPr>
        <w:t>. Выборный орган первичной профсоюзной организации обязуется: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3.3</w:t>
      </w:r>
      <w:r w:rsidR="003122B8">
        <w:rPr>
          <w:rFonts w:eastAsia="Times New Roman" w:cs="Times New Roman"/>
          <w:kern w:val="0"/>
          <w:sz w:val="24"/>
          <w:szCs w:val="24"/>
          <w:lang w:eastAsia="ru-RU"/>
        </w:rPr>
        <w:t>0</w:t>
      </w:r>
      <w:r w:rsidRPr="00A949E4">
        <w:rPr>
          <w:rFonts w:eastAsia="Times New Roman" w:cs="Times New Roman"/>
          <w:kern w:val="0"/>
          <w:sz w:val="24"/>
          <w:szCs w:val="24"/>
          <w:lang w:eastAsia="ru-RU"/>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3.3</w:t>
      </w:r>
      <w:r w:rsidR="003122B8">
        <w:rPr>
          <w:rFonts w:eastAsia="Times New Roman" w:cs="Times New Roman"/>
          <w:kern w:val="0"/>
          <w:sz w:val="24"/>
          <w:szCs w:val="24"/>
          <w:lang w:eastAsia="ru-RU"/>
        </w:rPr>
        <w:t>0</w:t>
      </w:r>
      <w:r w:rsidRPr="00A949E4">
        <w:rPr>
          <w:rFonts w:eastAsia="Times New Roman" w:cs="Times New Roman"/>
          <w:kern w:val="0"/>
          <w:sz w:val="24"/>
          <w:szCs w:val="24"/>
          <w:lang w:eastAsia="ru-RU"/>
        </w:rPr>
        <w:t>.2.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w:t>
      </w:r>
      <w:hyperlink r:id="rId39" w:anchor="/document/99/901807664/XA00ROA2P2/" w:history="1">
        <w:r w:rsidRPr="001F6D98">
          <w:rPr>
            <w:rFonts w:eastAsia="Times New Roman" w:cs="Times New Roman"/>
            <w:kern w:val="0"/>
            <w:sz w:val="24"/>
            <w:szCs w:val="24"/>
            <w:lang w:eastAsia="ru-RU"/>
          </w:rPr>
          <w:t>статьей 372</w:t>
        </w:r>
      </w:hyperlink>
      <w:r w:rsidRPr="00A949E4">
        <w:rPr>
          <w:rFonts w:eastAsia="Times New Roman" w:cs="Times New Roman"/>
          <w:kern w:val="0"/>
          <w:sz w:val="24"/>
          <w:szCs w:val="24"/>
          <w:lang w:eastAsia="ru-RU"/>
        </w:rPr>
        <w:t> ТК.</w:t>
      </w:r>
    </w:p>
    <w:p w:rsid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3.3</w:t>
      </w:r>
      <w:r w:rsidR="003122B8">
        <w:rPr>
          <w:rFonts w:eastAsia="Times New Roman" w:cs="Times New Roman"/>
          <w:kern w:val="0"/>
          <w:sz w:val="24"/>
          <w:szCs w:val="24"/>
          <w:lang w:eastAsia="ru-RU"/>
        </w:rPr>
        <w:t>0</w:t>
      </w:r>
      <w:r w:rsidRPr="00A949E4">
        <w:rPr>
          <w:rFonts w:eastAsia="Times New Roman" w:cs="Times New Roman"/>
          <w:kern w:val="0"/>
          <w:sz w:val="24"/>
          <w:szCs w:val="24"/>
          <w:lang w:eastAsia="ru-RU"/>
        </w:rPr>
        <w:t>.3. Вносить работодателю представления об устранении выявленных нарушений.</w:t>
      </w:r>
    </w:p>
    <w:p w:rsidR="001F6D98" w:rsidRPr="00A949E4" w:rsidRDefault="001F6D98" w:rsidP="00D86259">
      <w:pPr>
        <w:spacing w:after="150"/>
        <w:jc w:val="both"/>
        <w:rPr>
          <w:rFonts w:eastAsia="Times New Roman" w:cs="Times New Roman"/>
          <w:kern w:val="0"/>
          <w:sz w:val="24"/>
          <w:szCs w:val="24"/>
          <w:lang w:eastAsia="ru-RU"/>
        </w:rPr>
      </w:pP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IV. Оплата и нормирование труда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4.1. Заработная плата выплачивается работникам за текущий месяц не реже чем каждые полмесяца в денежной форме.</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Днями выплаты заработной платы являются: </w:t>
      </w:r>
      <w:r w:rsidRPr="003122B8">
        <w:rPr>
          <w:rFonts w:eastAsia="Times New Roman" w:cs="Times New Roman"/>
          <w:kern w:val="0"/>
          <w:sz w:val="24"/>
          <w:szCs w:val="24"/>
          <w:highlight w:val="white"/>
          <w:shd w:val="clear" w:color="auto" w:fill="FFFFCC"/>
          <w:lang w:eastAsia="ru-RU"/>
        </w:rPr>
        <w:t>22 число месяца — за первую половину текущего месяца и 6 число следующего месяца за вторую половину месяца</w:t>
      </w:r>
      <w:r w:rsidRPr="003122B8">
        <w:rPr>
          <w:rFonts w:eastAsia="Times New Roman" w:cs="Times New Roman"/>
          <w:kern w:val="0"/>
          <w:sz w:val="24"/>
          <w:szCs w:val="24"/>
          <w:highlight w:val="white"/>
          <w:lang w:eastAsia="ru-RU"/>
        </w:rPr>
        <w:t>. Установлено следующее соотношение частей заработной платы: </w:t>
      </w:r>
      <w:r w:rsidRPr="003122B8">
        <w:rPr>
          <w:rFonts w:eastAsia="Times New Roman" w:cs="Times New Roman"/>
          <w:kern w:val="0"/>
          <w:sz w:val="24"/>
          <w:szCs w:val="24"/>
          <w:highlight w:val="white"/>
          <w:shd w:val="clear" w:color="auto" w:fill="FFFFCC"/>
          <w:lang w:eastAsia="ru-RU"/>
        </w:rPr>
        <w:t>50</w:t>
      </w:r>
      <w:r w:rsidRPr="003122B8">
        <w:rPr>
          <w:rFonts w:eastAsia="Times New Roman" w:cs="Times New Roman"/>
          <w:kern w:val="0"/>
          <w:sz w:val="24"/>
          <w:szCs w:val="24"/>
          <w:highlight w:val="white"/>
          <w:lang w:eastAsia="ru-RU"/>
        </w:rPr>
        <w:t>: </w:t>
      </w:r>
      <w:r w:rsidRPr="003122B8">
        <w:rPr>
          <w:rFonts w:eastAsia="Times New Roman" w:cs="Times New Roman"/>
          <w:kern w:val="0"/>
          <w:sz w:val="24"/>
          <w:szCs w:val="24"/>
          <w:highlight w:val="white"/>
          <w:shd w:val="clear" w:color="auto" w:fill="FFFFCC"/>
          <w:lang w:eastAsia="ru-RU"/>
        </w:rPr>
        <w:t>50</w:t>
      </w:r>
      <w:r w:rsidRPr="003122B8">
        <w:rPr>
          <w:rFonts w:eastAsia="Times New Roman" w:cs="Times New Roman"/>
          <w:kern w:val="0"/>
          <w:sz w:val="24"/>
          <w:szCs w:val="24"/>
          <w:highlight w:val="white"/>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При выплате заработной платы работнику вручается расчетный листок с указанием:</w:t>
      </w:r>
    </w:p>
    <w:p w:rsidR="00A949E4" w:rsidRPr="00A949E4"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составных частей заработной платы, причитающейся ему за соответствующий период;</w:t>
      </w:r>
    </w:p>
    <w:p w:rsidR="00A949E4" w:rsidRPr="00A949E4"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размеров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w:t>
      </w:r>
    </w:p>
    <w:p w:rsidR="00A949E4" w:rsidRPr="00A949E4"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размеров и оснований произведенных удержаний;</w:t>
      </w:r>
    </w:p>
    <w:p w:rsidR="00A949E4" w:rsidRPr="00A949E4" w:rsidRDefault="00597D89"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lastRenderedPageBreak/>
        <w:t xml:space="preserve">- </w:t>
      </w:r>
      <w:r w:rsidR="00A949E4" w:rsidRPr="00A949E4">
        <w:rPr>
          <w:rFonts w:eastAsia="Times New Roman" w:cs="Times New Roman"/>
          <w:kern w:val="0"/>
          <w:sz w:val="24"/>
          <w:szCs w:val="24"/>
          <w:lang w:eastAsia="ru-RU"/>
        </w:rPr>
        <w:t>общей денежной суммы, подлежащей выплате.</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Форма расчетного листка утверждается работодателем с учетом мнения выборного органа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4.2. Заработная плата исчисляется в соответствии с трудовым законодательством и включает в себя:</w:t>
      </w:r>
    </w:p>
    <w:p w:rsidR="00A949E4" w:rsidRPr="003122B8" w:rsidRDefault="00597D89" w:rsidP="00597D89">
      <w:pPr>
        <w:spacing w:after="0"/>
        <w:jc w:val="both"/>
        <w:rPr>
          <w:rFonts w:eastAsia="Times New Roman" w:cs="Times New Roman"/>
          <w:kern w:val="0"/>
          <w:sz w:val="24"/>
          <w:szCs w:val="24"/>
          <w:highlight w:val="white"/>
          <w:lang w:eastAsia="ru-RU"/>
        </w:rPr>
      </w:pPr>
      <w:r>
        <w:rPr>
          <w:rFonts w:eastAsia="Times New Roman" w:cs="Times New Roman"/>
          <w:kern w:val="0"/>
          <w:sz w:val="24"/>
          <w:szCs w:val="24"/>
          <w:highlight w:val="white"/>
          <w:shd w:val="clear" w:color="auto" w:fill="FFFFCC"/>
          <w:lang w:eastAsia="ru-RU"/>
        </w:rPr>
        <w:t xml:space="preserve">-  </w:t>
      </w:r>
      <w:r w:rsidR="00A949E4" w:rsidRPr="003122B8">
        <w:rPr>
          <w:rFonts w:eastAsia="Times New Roman" w:cs="Times New Roman"/>
          <w:kern w:val="0"/>
          <w:sz w:val="24"/>
          <w:szCs w:val="24"/>
          <w:highlight w:val="white"/>
          <w:shd w:val="clear" w:color="auto" w:fill="FFFFCC"/>
          <w:lang w:eastAsia="ru-RU"/>
        </w:rPr>
        <w:t>ставки заработной платы, оклады (должностные оклады)</w:t>
      </w:r>
      <w:r w:rsidR="00A949E4" w:rsidRPr="003122B8">
        <w:rPr>
          <w:rFonts w:eastAsia="Times New Roman" w:cs="Times New Roman"/>
          <w:kern w:val="0"/>
          <w:sz w:val="24"/>
          <w:szCs w:val="24"/>
          <w:highlight w:val="white"/>
          <w:lang w:eastAsia="ru-RU"/>
        </w:rPr>
        <w:t>;</w:t>
      </w:r>
    </w:p>
    <w:p w:rsidR="00A949E4" w:rsidRPr="003122B8" w:rsidRDefault="00597D89" w:rsidP="00597D89">
      <w:pPr>
        <w:spacing w:after="0"/>
        <w:jc w:val="both"/>
        <w:rPr>
          <w:rFonts w:eastAsia="Times New Roman" w:cs="Times New Roman"/>
          <w:kern w:val="0"/>
          <w:sz w:val="24"/>
          <w:szCs w:val="24"/>
          <w:highlight w:val="white"/>
          <w:lang w:eastAsia="ru-RU"/>
        </w:rPr>
      </w:pPr>
      <w:r>
        <w:rPr>
          <w:rFonts w:eastAsia="Times New Roman" w:cs="Times New Roman"/>
          <w:kern w:val="0"/>
          <w:sz w:val="24"/>
          <w:szCs w:val="24"/>
          <w:highlight w:val="white"/>
          <w:shd w:val="clear" w:color="auto" w:fill="FFFFCC"/>
          <w:lang w:eastAsia="ru-RU"/>
        </w:rPr>
        <w:t xml:space="preserve">- </w:t>
      </w:r>
      <w:r w:rsidR="00A949E4" w:rsidRPr="003122B8">
        <w:rPr>
          <w:rFonts w:eastAsia="Times New Roman" w:cs="Times New Roman"/>
          <w:kern w:val="0"/>
          <w:sz w:val="24"/>
          <w:szCs w:val="24"/>
          <w:highlight w:val="white"/>
          <w:shd w:val="clear" w:color="auto" w:fill="FFFFCC"/>
          <w:lang w:eastAsia="ru-RU"/>
        </w:rPr>
        <w:t>доплаты и надбавки компенсационного характера, в том числе за работу во вредных и тяжелых условиях труда</w:t>
      </w:r>
      <w:r w:rsidR="00A949E4" w:rsidRPr="003122B8">
        <w:rPr>
          <w:rFonts w:eastAsia="Times New Roman" w:cs="Times New Roman"/>
          <w:kern w:val="0"/>
          <w:sz w:val="24"/>
          <w:szCs w:val="24"/>
          <w:highlight w:val="white"/>
          <w:lang w:eastAsia="ru-RU"/>
        </w:rPr>
        <w:t>;</w:t>
      </w:r>
    </w:p>
    <w:p w:rsidR="00A949E4" w:rsidRPr="003122B8" w:rsidRDefault="00597D89" w:rsidP="00597D89">
      <w:pPr>
        <w:spacing w:after="0"/>
        <w:jc w:val="both"/>
        <w:rPr>
          <w:rFonts w:eastAsia="Times New Roman" w:cs="Times New Roman"/>
          <w:kern w:val="0"/>
          <w:sz w:val="24"/>
          <w:szCs w:val="24"/>
          <w:highlight w:val="white"/>
          <w:lang w:eastAsia="ru-RU"/>
        </w:rPr>
      </w:pPr>
      <w:r>
        <w:rPr>
          <w:rFonts w:eastAsia="Times New Roman" w:cs="Times New Roman"/>
          <w:kern w:val="0"/>
          <w:sz w:val="24"/>
          <w:szCs w:val="24"/>
          <w:highlight w:val="white"/>
          <w:shd w:val="clear" w:color="auto" w:fill="FFFFCC"/>
          <w:lang w:eastAsia="ru-RU"/>
        </w:rPr>
        <w:t xml:space="preserve">- </w:t>
      </w:r>
      <w:r w:rsidR="00A949E4" w:rsidRPr="003122B8">
        <w:rPr>
          <w:rFonts w:eastAsia="Times New Roman" w:cs="Times New Roman"/>
          <w:kern w:val="0"/>
          <w:sz w:val="24"/>
          <w:szCs w:val="24"/>
          <w:highlight w:val="white"/>
          <w:shd w:val="clear" w:color="auto" w:fill="FFFFCC"/>
          <w:lang w:eastAsia="ru-RU"/>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A949E4" w:rsidRPr="003122B8">
        <w:rPr>
          <w:rFonts w:eastAsia="Times New Roman" w:cs="Times New Roman"/>
          <w:kern w:val="0"/>
          <w:sz w:val="24"/>
          <w:szCs w:val="24"/>
          <w:highlight w:val="white"/>
          <w:lang w:eastAsia="ru-RU"/>
        </w:rPr>
        <w:t>;</w:t>
      </w:r>
    </w:p>
    <w:p w:rsidR="00A949E4" w:rsidRPr="003122B8" w:rsidRDefault="00597D89" w:rsidP="00597D89">
      <w:pPr>
        <w:spacing w:after="0"/>
        <w:jc w:val="both"/>
        <w:rPr>
          <w:rFonts w:eastAsia="Times New Roman" w:cs="Times New Roman"/>
          <w:kern w:val="0"/>
          <w:sz w:val="24"/>
          <w:szCs w:val="24"/>
          <w:highlight w:val="white"/>
          <w:lang w:eastAsia="ru-RU"/>
        </w:rPr>
      </w:pPr>
      <w:r>
        <w:rPr>
          <w:rFonts w:eastAsia="Times New Roman" w:cs="Times New Roman"/>
          <w:kern w:val="0"/>
          <w:sz w:val="24"/>
          <w:szCs w:val="24"/>
          <w:highlight w:val="white"/>
          <w:shd w:val="clear" w:color="auto" w:fill="FFFFCC"/>
          <w:lang w:eastAsia="ru-RU"/>
        </w:rPr>
        <w:t xml:space="preserve">- </w:t>
      </w:r>
      <w:r w:rsidR="00A949E4" w:rsidRPr="003122B8">
        <w:rPr>
          <w:rFonts w:eastAsia="Times New Roman" w:cs="Times New Roman"/>
          <w:kern w:val="0"/>
          <w:sz w:val="24"/>
          <w:szCs w:val="24"/>
          <w:highlight w:val="white"/>
          <w:shd w:val="clear" w:color="auto" w:fill="FFFFCC"/>
          <w:lang w:eastAsia="ru-RU"/>
        </w:rPr>
        <w:t>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r w:rsidR="00A949E4" w:rsidRPr="003122B8">
        <w:rPr>
          <w:rFonts w:eastAsia="Times New Roman" w:cs="Times New Roman"/>
          <w:kern w:val="0"/>
          <w:sz w:val="24"/>
          <w:szCs w:val="24"/>
          <w:highlight w:val="white"/>
          <w:lang w:eastAsia="ru-RU"/>
        </w:rPr>
        <w:t>;</w:t>
      </w:r>
    </w:p>
    <w:p w:rsidR="00A949E4" w:rsidRDefault="00597D89" w:rsidP="00597D89">
      <w:pPr>
        <w:spacing w:after="0"/>
        <w:jc w:val="both"/>
        <w:rPr>
          <w:rFonts w:eastAsia="Times New Roman" w:cs="Times New Roman"/>
          <w:kern w:val="0"/>
          <w:sz w:val="24"/>
          <w:szCs w:val="24"/>
          <w:highlight w:val="white"/>
          <w:lang w:eastAsia="ru-RU"/>
        </w:rPr>
      </w:pPr>
      <w:r>
        <w:rPr>
          <w:rFonts w:eastAsia="Times New Roman" w:cs="Times New Roman"/>
          <w:kern w:val="0"/>
          <w:sz w:val="24"/>
          <w:szCs w:val="24"/>
          <w:highlight w:val="white"/>
          <w:shd w:val="clear" w:color="auto" w:fill="FFFFCC"/>
          <w:lang w:eastAsia="ru-RU"/>
        </w:rPr>
        <w:t xml:space="preserve">- </w:t>
      </w:r>
      <w:r w:rsidR="00A949E4" w:rsidRPr="003122B8">
        <w:rPr>
          <w:rFonts w:eastAsia="Times New Roman" w:cs="Times New Roman"/>
          <w:kern w:val="0"/>
          <w:sz w:val="24"/>
          <w:szCs w:val="24"/>
          <w:highlight w:val="white"/>
          <w:shd w:val="clear" w:color="auto" w:fill="FFFFCC"/>
          <w:lang w:eastAsia="ru-RU"/>
        </w:rPr>
        <w:t>выплаты стимулирующего характера</w:t>
      </w:r>
      <w:r w:rsidR="00A949E4" w:rsidRPr="003122B8">
        <w:rPr>
          <w:rFonts w:eastAsia="Times New Roman" w:cs="Times New Roman"/>
          <w:kern w:val="0"/>
          <w:sz w:val="24"/>
          <w:szCs w:val="24"/>
          <w:highlight w:val="white"/>
          <w:lang w:eastAsia="ru-RU"/>
        </w:rPr>
        <w:t>.</w:t>
      </w:r>
    </w:p>
    <w:p w:rsidR="00D358BE" w:rsidRPr="00D358BE" w:rsidRDefault="00D358BE" w:rsidP="00D358BE">
      <w:pPr>
        <w:pStyle w:val="a7"/>
        <w:ind w:left="0"/>
        <w:jc w:val="both"/>
      </w:pPr>
      <w:r>
        <w:rPr>
          <w:highlight w:val="white"/>
        </w:rPr>
        <w:t xml:space="preserve">4.2.1. </w:t>
      </w:r>
      <w:r w:rsidRPr="00D358BE">
        <w:t>Деятельность  по классному   руководству возлагается на педагогического работника  Прогимназии с его  письменного согласия, на основании приказа.</w:t>
      </w:r>
    </w:p>
    <w:p w:rsidR="00D358BE" w:rsidRPr="00D358BE" w:rsidRDefault="00D358BE" w:rsidP="00D358BE">
      <w:pPr>
        <w:pStyle w:val="a7"/>
        <w:ind w:left="0"/>
        <w:jc w:val="both"/>
      </w:pPr>
      <w:r w:rsidRPr="00D358BE">
        <w:t xml:space="preserve">        Деятельность по классному руководству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 Назначение классных руководителей рекомендуется осуществлять одновременно с распределением учебной нагрузки на новый учебный  с учетом:</w:t>
      </w:r>
    </w:p>
    <w:p w:rsidR="00D358BE" w:rsidRPr="00D358BE" w:rsidRDefault="00D358BE" w:rsidP="00D358BE">
      <w:pPr>
        <w:pStyle w:val="a7"/>
        <w:ind w:left="0"/>
        <w:jc w:val="both"/>
      </w:pPr>
      <w:r w:rsidRPr="00D358BE">
        <w:t>- преемственности осуществления классного руководства в классах на следующий учебный год;</w:t>
      </w:r>
    </w:p>
    <w:p w:rsidR="00D358BE" w:rsidRPr="00D358BE" w:rsidRDefault="00D358BE" w:rsidP="00D358BE">
      <w:pPr>
        <w:pStyle w:val="a7"/>
        <w:ind w:left="0"/>
        <w:jc w:val="both"/>
      </w:pPr>
      <w:r w:rsidRPr="00D358BE">
        <w:t>- определения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D358BE" w:rsidRPr="00D358BE" w:rsidRDefault="00D358BE" w:rsidP="00D358BE">
      <w:pPr>
        <w:pStyle w:val="a7"/>
        <w:ind w:left="0"/>
        <w:jc w:val="both"/>
      </w:pPr>
      <w:r w:rsidRPr="00D358BE">
        <w:t xml:space="preserve">- возможности отмены дополнительной выплаты ежемесячного денежного вознаграждения за классное руководство за неисполнение  или  ненадлежащее исполнение педагогическим работником по его вине работы по классному руководству. </w:t>
      </w:r>
    </w:p>
    <w:p w:rsidR="00D358BE" w:rsidRPr="00D358BE" w:rsidRDefault="00D358BE" w:rsidP="00D358BE">
      <w:pPr>
        <w:pStyle w:val="a7"/>
        <w:ind w:left="0"/>
        <w:jc w:val="both"/>
      </w:pPr>
      <w:r w:rsidRPr="00D358BE">
        <w:t xml:space="preserve">           Классное руководство, в случае необходимости, может осуществляться руководителями  и другими работниками образовательного учреждения, ведущими занятия в данном классе.</w:t>
      </w:r>
    </w:p>
    <w:p w:rsidR="00D358BE" w:rsidRPr="00D358BE" w:rsidRDefault="00D358BE" w:rsidP="00D358BE">
      <w:pPr>
        <w:pStyle w:val="a7"/>
        <w:ind w:left="0"/>
        <w:jc w:val="both"/>
      </w:pPr>
      <w:r w:rsidRPr="00D358BE">
        <w:t xml:space="preserve">           Размер ежемесячного денежного вознаграждения за классное руководство (далее - ежемесячное денежное вознаграждение) педагогическому работнику </w:t>
      </w:r>
      <w:r w:rsidR="005B6C30">
        <w:t>определяется в соответствии с Правилами, утвержденными Постановлением Правительства РФ</w:t>
      </w:r>
      <w:r w:rsidRPr="00D358BE">
        <w:t>.</w:t>
      </w:r>
    </w:p>
    <w:p w:rsidR="00D358BE" w:rsidRPr="00D358BE" w:rsidRDefault="00D358BE" w:rsidP="00D358BE">
      <w:pPr>
        <w:pStyle w:val="a7"/>
        <w:ind w:left="0"/>
        <w:jc w:val="both"/>
      </w:pPr>
      <w:r w:rsidRPr="00D358BE">
        <w:t xml:space="preserve">          Ежемесячное денежное вознаграждение выплачивается педагогическому работнику за классное руководство в классе (класса), а также в классе-комплекте, который принимается за один класс, независимо  от количества обучающихся в каждом из классов, а также реализуемых в них образовательных программ, включая адаптированные программы.</w:t>
      </w:r>
    </w:p>
    <w:p w:rsidR="00D358BE" w:rsidRPr="00D358BE" w:rsidRDefault="00D358BE" w:rsidP="00D358BE">
      <w:pPr>
        <w:pStyle w:val="a7"/>
        <w:ind w:left="0"/>
        <w:jc w:val="both"/>
      </w:pPr>
      <w:r w:rsidRPr="00D358BE">
        <w:t xml:space="preserve">           В случае длительного (не менее месяца) отсутствия педагогического работника, осуществляющего классное руководство  и возложения обязанностей классного  руководителя на другого педагогического работника, начисление ежемесячного денежного вознаграждения производится пропорционально времени исполнения обязанностей отсутствующего педагогического работника  с установлением ему соответствующих дополнительных выплат за классное руководство  пропорционально времени замещения.</w:t>
      </w:r>
    </w:p>
    <w:p w:rsidR="00D358BE" w:rsidRPr="00D358BE" w:rsidRDefault="00D358BE" w:rsidP="00D358BE">
      <w:pPr>
        <w:pStyle w:val="a7"/>
        <w:ind w:left="0"/>
        <w:jc w:val="both"/>
      </w:pPr>
      <w:r w:rsidRPr="00D358BE">
        <w:t xml:space="preserve">           В случаях недостаточного количества педагогических работников на одного педагогического работника, с его письменного согласия, может быть возложено классное руководство в двух классах.</w:t>
      </w:r>
    </w:p>
    <w:p w:rsidR="00D358BE" w:rsidRPr="00D358BE" w:rsidRDefault="00D358BE" w:rsidP="00D358BE">
      <w:pPr>
        <w:pStyle w:val="a7"/>
        <w:ind w:left="0"/>
        <w:jc w:val="both"/>
      </w:pPr>
      <w:r w:rsidRPr="00D358BE">
        <w:lastRenderedPageBreak/>
        <w:t xml:space="preserve">           Педагогическому работнику, осуществляющему функции классного руководителя одновременно в двух и более класса, ежемесячное денежное вознаграждение выплачивается в установленном размере за каждый класс, но не более2-х выплат ежемесячного денежного вознаграждения одному педагогическому работнику.</w:t>
      </w:r>
    </w:p>
    <w:p w:rsidR="00D358BE" w:rsidRPr="00D358BE" w:rsidRDefault="00D358BE" w:rsidP="00D358BE">
      <w:pPr>
        <w:pStyle w:val="a7"/>
        <w:ind w:left="0"/>
        <w:jc w:val="both"/>
      </w:pPr>
      <w:r w:rsidRPr="00D358BE">
        <w:t xml:space="preserve">            Ежемесячное вознаграждение является частью заработной платы педагогического работника, в связи с этим:</w:t>
      </w:r>
    </w:p>
    <w:p w:rsidR="00D358BE" w:rsidRPr="00D358BE" w:rsidRDefault="00D358BE" w:rsidP="00D358BE">
      <w:pPr>
        <w:pStyle w:val="a7"/>
        <w:ind w:left="0"/>
        <w:jc w:val="both"/>
      </w:pPr>
      <w:r w:rsidRPr="00D358BE">
        <w:t>- выплачивается педагогическим работникам одновременно с выплатой заработной платы;</w:t>
      </w:r>
    </w:p>
    <w:p w:rsidR="00D358BE" w:rsidRPr="00D358BE" w:rsidRDefault="00D358BE" w:rsidP="00D358BE">
      <w:pPr>
        <w:pStyle w:val="a7"/>
        <w:ind w:left="0"/>
        <w:jc w:val="both"/>
      </w:pPr>
      <w:r w:rsidRPr="00D358BE">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D358BE" w:rsidRDefault="00D358BE" w:rsidP="00D358BE">
      <w:pPr>
        <w:pStyle w:val="a7"/>
        <w:ind w:left="0"/>
        <w:jc w:val="both"/>
      </w:pPr>
      <w:r w:rsidRPr="00D358BE">
        <w:t>- учитывается при  определении  отчислений по единому социальному налогу, страховым взносом на обязательное пенсионное страхование и страховым взносом по обязательному социальному страхованию от несчастных случаев на производстве и профессиональных заболеваний.</w:t>
      </w:r>
    </w:p>
    <w:p w:rsidR="00D358BE" w:rsidRPr="00D358BE" w:rsidRDefault="00D358BE" w:rsidP="00D358BE">
      <w:pPr>
        <w:pStyle w:val="a7"/>
        <w:ind w:left="0"/>
        <w:jc w:val="both"/>
      </w:pPr>
      <w:r>
        <w:t>- в</w:t>
      </w:r>
      <w:r w:rsidRPr="00A949E4">
        <w:t>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D358BE" w:rsidRPr="00D358BE" w:rsidRDefault="00D358BE" w:rsidP="00D358BE">
      <w:pPr>
        <w:pStyle w:val="a7"/>
        <w:ind w:left="0"/>
        <w:jc w:val="both"/>
      </w:pPr>
      <w:r w:rsidRPr="00D358BE">
        <w:t xml:space="preserve">               Ежемесячное денежное вознаграждение учитывается при расчете среднего заработка в соответствии с п.2 Положения об особенностях порядка исчисления средней заработной платы, утвержденного Постановлением Правительства Российской Федерации от 24.12.2007 № 922 «Об особенностях порядка начисления средней заработной платы», в т.ч. при исчислении пособий по временной нетрудоспособности, по беременности и родам, отпусков (ежегодных основных, удлиненных, дополнительных,, в связи с обучением), компенсации за неиспользованный отпуск, а так же при  сохранении среднего заработка для получения дополнительного  профессионального образования (повышения квалификации) в случае изменения системы оплаты труда работников образовательного учреждения, уменьшение части  должностного оклада, установленного за выполнение обязанностей классного  в абсолютных рублях, не допускается.</w:t>
      </w:r>
    </w:p>
    <w:p w:rsidR="00D358BE" w:rsidRPr="003122B8" w:rsidRDefault="00D358BE" w:rsidP="00597D89">
      <w:pPr>
        <w:spacing w:after="0"/>
        <w:jc w:val="both"/>
        <w:rPr>
          <w:rFonts w:eastAsia="Times New Roman" w:cs="Times New Roman"/>
          <w:kern w:val="0"/>
          <w:sz w:val="24"/>
          <w:szCs w:val="24"/>
          <w:highlight w:val="white"/>
          <w:lang w:eastAsia="ru-RU"/>
        </w:rPr>
      </w:pPr>
    </w:p>
    <w:p w:rsidR="00A949E4" w:rsidRPr="00A949E4" w:rsidRDefault="00A949E4" w:rsidP="00D86259">
      <w:pPr>
        <w:spacing w:after="150"/>
        <w:jc w:val="both"/>
        <w:rPr>
          <w:rFonts w:eastAsia="Times New Roman" w:cs="Times New Roman"/>
          <w:kern w:val="0"/>
          <w:sz w:val="24"/>
          <w:szCs w:val="24"/>
          <w:lang w:eastAsia="ru-RU"/>
        </w:rPr>
      </w:pPr>
      <w:r w:rsidRPr="003122B8">
        <w:rPr>
          <w:rFonts w:eastAsia="Times New Roman" w:cs="Times New Roman"/>
          <w:kern w:val="0"/>
          <w:sz w:val="24"/>
          <w:szCs w:val="24"/>
          <w:highlight w:val="white"/>
          <w:lang w:eastAsia="ru-RU"/>
        </w:rPr>
        <w:t>4.3. </w:t>
      </w:r>
      <w:r w:rsidRPr="003122B8">
        <w:rPr>
          <w:rFonts w:eastAsia="Times New Roman" w:cs="Times New Roman"/>
          <w:kern w:val="0"/>
          <w:sz w:val="24"/>
          <w:szCs w:val="24"/>
          <w:highlight w:val="white"/>
          <w:shd w:val="clear" w:color="auto" w:fill="FFFFCC"/>
          <w:lang w:eastAsia="ru-RU"/>
        </w:rPr>
        <w:t>Работникам гарантирована выплата заработной платы не ниже установленного федеральным законодательством минимального размера оплаты труда (МРОТ).</w:t>
      </w:r>
    </w:p>
    <w:p w:rsidR="00A949E4" w:rsidRPr="003122B8" w:rsidRDefault="00A949E4" w:rsidP="00D86259">
      <w:pPr>
        <w:spacing w:after="150"/>
        <w:jc w:val="both"/>
        <w:rPr>
          <w:rFonts w:eastAsia="Times New Roman" w:cs="Times New Roman"/>
          <w:kern w:val="0"/>
          <w:sz w:val="24"/>
          <w:szCs w:val="24"/>
          <w:highlight w:val="white"/>
          <w:lang w:eastAsia="ru-RU"/>
        </w:rPr>
      </w:pPr>
      <w:r w:rsidRPr="00A949E4">
        <w:rPr>
          <w:rFonts w:eastAsia="Times New Roman" w:cs="Times New Roman"/>
          <w:kern w:val="0"/>
          <w:sz w:val="24"/>
          <w:szCs w:val="24"/>
          <w:lang w:eastAsia="ru-RU"/>
        </w:rPr>
        <w:t>4.4. Оплата труда работников в ночное время (с 22 часов до 6 часов) производится в повышенном размере, но не ниже </w:t>
      </w:r>
      <w:r w:rsidRPr="003122B8">
        <w:rPr>
          <w:rFonts w:eastAsia="Times New Roman" w:cs="Times New Roman"/>
          <w:kern w:val="0"/>
          <w:sz w:val="24"/>
          <w:szCs w:val="24"/>
          <w:highlight w:val="white"/>
          <w:shd w:val="clear" w:color="auto" w:fill="FFFFCC"/>
          <w:lang w:eastAsia="ru-RU"/>
        </w:rPr>
        <w:t>35</w:t>
      </w:r>
      <w:r w:rsidRPr="003122B8">
        <w:rPr>
          <w:rFonts w:eastAsia="Times New Roman" w:cs="Times New Roman"/>
          <w:kern w:val="0"/>
          <w:sz w:val="24"/>
          <w:szCs w:val="24"/>
          <w:highlight w:val="white"/>
          <w:lang w:eastAsia="ru-RU"/>
        </w:rPr>
        <w:t> процентов часовой тарифной ставки (части оклада (должностного оклада), рассчитанного за час работы) за каждый час работы в ночное время.</w:t>
      </w:r>
    </w:p>
    <w:p w:rsidR="00A949E4" w:rsidRPr="00A949E4" w:rsidRDefault="00A949E4" w:rsidP="00D86259">
      <w:pPr>
        <w:spacing w:after="150"/>
        <w:jc w:val="both"/>
        <w:rPr>
          <w:rFonts w:eastAsia="Times New Roman" w:cs="Times New Roman"/>
          <w:kern w:val="0"/>
          <w:sz w:val="24"/>
          <w:szCs w:val="24"/>
          <w:lang w:eastAsia="ru-RU"/>
        </w:rPr>
      </w:pPr>
      <w:r w:rsidRPr="003122B8">
        <w:rPr>
          <w:rFonts w:eastAsia="Times New Roman" w:cs="Times New Roman"/>
          <w:kern w:val="0"/>
          <w:sz w:val="24"/>
          <w:szCs w:val="24"/>
          <w:highlight w:val="white"/>
          <w:lang w:eastAsia="ru-RU"/>
        </w:rPr>
        <w:t>4.5. В случае задержки выплаты заработной платы на срок более </w:t>
      </w:r>
      <w:r w:rsidRPr="003122B8">
        <w:rPr>
          <w:rFonts w:eastAsia="Times New Roman" w:cs="Times New Roman"/>
          <w:kern w:val="0"/>
          <w:sz w:val="24"/>
          <w:szCs w:val="24"/>
          <w:highlight w:val="white"/>
          <w:shd w:val="clear" w:color="auto" w:fill="FFFFCC"/>
          <w:lang w:eastAsia="ru-RU"/>
        </w:rPr>
        <w:t>15</w:t>
      </w:r>
      <w:r w:rsidRPr="003122B8">
        <w:rPr>
          <w:rFonts w:eastAsia="Times New Roman" w:cs="Times New Roman"/>
          <w:kern w:val="0"/>
          <w:sz w:val="24"/>
          <w:szCs w:val="24"/>
          <w:highlight w:val="white"/>
          <w:lang w:eastAsia="ru-RU"/>
        </w:rPr>
        <w:t> дней</w:t>
      </w:r>
      <w:r w:rsidRPr="00A949E4">
        <w:rPr>
          <w:rFonts w:eastAsia="Times New Roman" w:cs="Times New Roman"/>
          <w:kern w:val="0"/>
          <w:sz w:val="24"/>
          <w:szCs w:val="24"/>
          <w:lang w:eastAsia="ru-RU"/>
        </w:rPr>
        <w:t xml:space="preserve">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4.6. Работодатель обязан возместить </w:t>
      </w:r>
      <w:r w:rsidRPr="003122B8">
        <w:rPr>
          <w:rFonts w:eastAsia="Times New Roman" w:cs="Times New Roman"/>
          <w:kern w:val="0"/>
          <w:sz w:val="24"/>
          <w:szCs w:val="24"/>
          <w:highlight w:val="white"/>
          <w:lang w:eastAsia="ru-RU"/>
        </w:rPr>
        <w:t>работнику, вынужденно приостановившему работу в связи с задержкой выплаты заработной платы на срок более </w:t>
      </w:r>
      <w:r w:rsidRPr="003122B8">
        <w:rPr>
          <w:rFonts w:eastAsia="Times New Roman" w:cs="Times New Roman"/>
          <w:kern w:val="0"/>
          <w:sz w:val="24"/>
          <w:szCs w:val="24"/>
          <w:highlight w:val="white"/>
          <w:shd w:val="clear" w:color="auto" w:fill="FFFFCC"/>
          <w:lang w:eastAsia="ru-RU"/>
        </w:rPr>
        <w:t>15</w:t>
      </w:r>
      <w:r w:rsidRPr="003122B8">
        <w:rPr>
          <w:rFonts w:eastAsia="Times New Roman" w:cs="Times New Roman"/>
          <w:kern w:val="0"/>
          <w:sz w:val="24"/>
          <w:szCs w:val="24"/>
          <w:highlight w:val="white"/>
          <w:lang w:eastAsia="ru-RU"/>
        </w:rPr>
        <w:t>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4.7.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размер которой определяется в соответствии с действующим законодательством.</w:t>
      </w:r>
    </w:p>
    <w:p w:rsidR="00A949E4" w:rsidRPr="003122B8" w:rsidRDefault="00A949E4" w:rsidP="00D86259">
      <w:pPr>
        <w:spacing w:after="150"/>
        <w:jc w:val="both"/>
        <w:rPr>
          <w:rFonts w:eastAsia="Times New Roman" w:cs="Times New Roman"/>
          <w:kern w:val="0"/>
          <w:sz w:val="24"/>
          <w:szCs w:val="24"/>
          <w:highlight w:val="white"/>
          <w:lang w:eastAsia="ru-RU"/>
        </w:rPr>
      </w:pPr>
      <w:r w:rsidRPr="00A949E4">
        <w:rPr>
          <w:rFonts w:eastAsia="Times New Roman" w:cs="Times New Roman"/>
          <w:kern w:val="0"/>
          <w:sz w:val="24"/>
          <w:szCs w:val="24"/>
          <w:lang w:eastAsia="ru-RU"/>
        </w:rPr>
        <w:t xml:space="preserve">4.8. Изменение условий оплаты труда, предусмотренных трудовым договором, </w:t>
      </w:r>
      <w:r w:rsidRPr="003122B8">
        <w:rPr>
          <w:rFonts w:eastAsia="Times New Roman" w:cs="Times New Roman"/>
          <w:kern w:val="0"/>
          <w:sz w:val="24"/>
          <w:szCs w:val="24"/>
          <w:highlight w:val="white"/>
          <w:lang w:eastAsia="ru-RU"/>
        </w:rPr>
        <w:t>осуществляется при наличии следующих оснований:</w:t>
      </w:r>
    </w:p>
    <w:p w:rsidR="00A949E4" w:rsidRPr="003122B8" w:rsidRDefault="00A949E4" w:rsidP="00D86259">
      <w:pPr>
        <w:spacing w:after="150"/>
        <w:jc w:val="both"/>
        <w:rPr>
          <w:rFonts w:eastAsia="Times New Roman" w:cs="Times New Roman"/>
          <w:kern w:val="0"/>
          <w:sz w:val="24"/>
          <w:szCs w:val="24"/>
          <w:highlight w:val="white"/>
          <w:lang w:eastAsia="ru-RU"/>
        </w:rPr>
      </w:pPr>
      <w:r w:rsidRPr="003122B8">
        <w:rPr>
          <w:rFonts w:eastAsia="Times New Roman" w:cs="Times New Roman"/>
          <w:kern w:val="0"/>
          <w:sz w:val="24"/>
          <w:szCs w:val="24"/>
          <w:highlight w:val="white"/>
          <w:lang w:eastAsia="ru-RU"/>
        </w:rPr>
        <w:t>— </w:t>
      </w:r>
      <w:r w:rsidRPr="003122B8">
        <w:rPr>
          <w:rFonts w:eastAsia="Times New Roman" w:cs="Times New Roman"/>
          <w:kern w:val="0"/>
          <w:sz w:val="24"/>
          <w:szCs w:val="24"/>
          <w:highlight w:val="white"/>
          <w:shd w:val="clear" w:color="auto" w:fill="FFFFCC"/>
          <w:lang w:eastAsia="ru-RU"/>
        </w:rPr>
        <w:t>при присвоении квалификационной категории — со дня вынесения решения аттестационной комиссией;</w:t>
      </w:r>
    </w:p>
    <w:p w:rsidR="00A949E4" w:rsidRPr="003122B8" w:rsidRDefault="00A949E4" w:rsidP="003122B8">
      <w:pPr>
        <w:spacing w:after="150"/>
        <w:jc w:val="both"/>
        <w:rPr>
          <w:rFonts w:eastAsia="Times New Roman" w:cs="Times New Roman"/>
          <w:kern w:val="0"/>
          <w:sz w:val="24"/>
          <w:szCs w:val="24"/>
          <w:highlight w:val="white"/>
          <w:shd w:val="clear" w:color="auto" w:fill="FFFFCC"/>
          <w:lang w:eastAsia="ru-RU"/>
        </w:rPr>
      </w:pPr>
      <w:r w:rsidRPr="003122B8">
        <w:rPr>
          <w:rFonts w:eastAsia="Times New Roman" w:cs="Times New Roman"/>
          <w:kern w:val="0"/>
          <w:sz w:val="24"/>
          <w:szCs w:val="24"/>
          <w:highlight w:val="white"/>
          <w:lang w:eastAsia="ru-RU"/>
        </w:rPr>
        <w:lastRenderedPageBreak/>
        <w:t>— </w:t>
      </w:r>
      <w:r w:rsidRPr="003122B8">
        <w:rPr>
          <w:rFonts w:eastAsia="Times New Roman" w:cs="Times New Roman"/>
          <w:kern w:val="0"/>
          <w:sz w:val="24"/>
          <w:szCs w:val="24"/>
          <w:highlight w:val="white"/>
          <w:shd w:val="clear" w:color="auto" w:fill="FFFFCC"/>
          <w:lang w:eastAsia="ru-RU"/>
        </w:rPr>
        <w:t>при изменении (увеличении) продолжительности стажа работы в образовательной</w:t>
      </w:r>
      <w:r w:rsidR="003122B8">
        <w:rPr>
          <w:rFonts w:eastAsia="Times New Roman" w:cs="Times New Roman"/>
          <w:kern w:val="0"/>
          <w:sz w:val="24"/>
          <w:szCs w:val="24"/>
          <w:highlight w:val="white"/>
          <w:shd w:val="clear" w:color="auto" w:fill="FFFFCC"/>
          <w:lang w:eastAsia="ru-RU"/>
        </w:rPr>
        <w:t xml:space="preserve"> </w:t>
      </w:r>
      <w:r w:rsidRPr="003122B8">
        <w:rPr>
          <w:rFonts w:eastAsia="Times New Roman" w:cs="Times New Roman"/>
          <w:kern w:val="0"/>
          <w:sz w:val="24"/>
          <w:szCs w:val="24"/>
          <w:highlight w:val="white"/>
          <w:shd w:val="clear" w:color="auto" w:fill="FFFFCC"/>
          <w:lang w:eastAsia="ru-RU"/>
        </w:rPr>
        <w:t>организации (выслуга лет);</w:t>
      </w:r>
    </w:p>
    <w:p w:rsidR="00A949E4" w:rsidRPr="003122B8" w:rsidRDefault="00A949E4" w:rsidP="00D86259">
      <w:pPr>
        <w:spacing w:after="150"/>
        <w:jc w:val="both"/>
        <w:rPr>
          <w:rFonts w:eastAsia="Times New Roman" w:cs="Times New Roman"/>
          <w:kern w:val="0"/>
          <w:sz w:val="24"/>
          <w:szCs w:val="24"/>
          <w:highlight w:val="white"/>
          <w:lang w:eastAsia="ru-RU"/>
        </w:rPr>
      </w:pPr>
      <w:r w:rsidRPr="003122B8">
        <w:rPr>
          <w:rFonts w:eastAsia="Times New Roman" w:cs="Times New Roman"/>
          <w:kern w:val="0"/>
          <w:sz w:val="24"/>
          <w:szCs w:val="24"/>
          <w:highlight w:val="white"/>
          <w:lang w:eastAsia="ru-RU"/>
        </w:rPr>
        <w:t>— </w:t>
      </w:r>
      <w:r w:rsidRPr="003122B8">
        <w:rPr>
          <w:rFonts w:eastAsia="Times New Roman" w:cs="Times New Roman"/>
          <w:kern w:val="0"/>
          <w:sz w:val="24"/>
          <w:szCs w:val="24"/>
          <w:highlight w:val="white"/>
          <w:shd w:val="clear" w:color="auto" w:fill="FFFFCC"/>
          <w:lang w:eastAsia="ru-RU"/>
        </w:rPr>
        <w:t>при присвоении почетного звания — со дня присвоения почетного звания уполномоченным органом;</w:t>
      </w:r>
    </w:p>
    <w:p w:rsidR="00A949E4" w:rsidRPr="003122B8" w:rsidRDefault="00A949E4" w:rsidP="003122B8">
      <w:pPr>
        <w:spacing w:after="150"/>
        <w:jc w:val="both"/>
        <w:rPr>
          <w:rFonts w:eastAsia="Times New Roman" w:cs="Times New Roman"/>
          <w:kern w:val="0"/>
          <w:sz w:val="24"/>
          <w:szCs w:val="24"/>
          <w:highlight w:val="white"/>
          <w:shd w:val="clear" w:color="auto" w:fill="FFFFCC"/>
          <w:lang w:eastAsia="ru-RU"/>
        </w:rPr>
      </w:pPr>
      <w:r w:rsidRPr="003122B8">
        <w:rPr>
          <w:rFonts w:eastAsia="Times New Roman" w:cs="Times New Roman"/>
          <w:kern w:val="0"/>
          <w:sz w:val="24"/>
          <w:szCs w:val="24"/>
          <w:highlight w:val="white"/>
          <w:lang w:eastAsia="ru-RU"/>
        </w:rPr>
        <w:t>— </w:t>
      </w:r>
      <w:r w:rsidRPr="003122B8">
        <w:rPr>
          <w:rFonts w:eastAsia="Times New Roman" w:cs="Times New Roman"/>
          <w:kern w:val="0"/>
          <w:sz w:val="24"/>
          <w:szCs w:val="24"/>
          <w:highlight w:val="white"/>
          <w:shd w:val="clear" w:color="auto" w:fill="FFFFCC"/>
          <w:lang w:eastAsia="ru-RU"/>
        </w:rPr>
        <w:t>при присуждении ученой степени доктора или кандидата наук — со дня принятия</w:t>
      </w:r>
      <w:r w:rsidR="003122B8">
        <w:rPr>
          <w:rFonts w:eastAsia="Times New Roman" w:cs="Times New Roman"/>
          <w:kern w:val="0"/>
          <w:sz w:val="24"/>
          <w:szCs w:val="24"/>
          <w:highlight w:val="white"/>
          <w:shd w:val="clear" w:color="auto" w:fill="FFFFCC"/>
          <w:lang w:eastAsia="ru-RU"/>
        </w:rPr>
        <w:t xml:space="preserve"> </w:t>
      </w:r>
      <w:r w:rsidRPr="003122B8">
        <w:rPr>
          <w:rFonts w:eastAsia="Times New Roman" w:cs="Times New Roman"/>
          <w:kern w:val="0"/>
          <w:sz w:val="24"/>
          <w:szCs w:val="24"/>
          <w:highlight w:val="white"/>
          <w:shd w:val="clear" w:color="auto" w:fill="FFFFCC"/>
          <w:lang w:eastAsia="ru-RU"/>
        </w:rPr>
        <w:t>Министерством образования и науки Российской Федерации решения о выдаче диплома.</w:t>
      </w:r>
    </w:p>
    <w:p w:rsidR="00A949E4" w:rsidRPr="00D358BE" w:rsidRDefault="00A949E4" w:rsidP="003122B8">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4.9. Педагогическим работникам, приступившим к трудовой деятельности в</w:t>
      </w:r>
      <w:r w:rsidR="003122B8">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образовательной организации не позднее трех лет после окончания образовательной организации высшего или среднего профессионального образования, выплачивается единовременное пособие в размере </w:t>
      </w:r>
      <w:r w:rsidR="003122B8" w:rsidRPr="003122B8">
        <w:rPr>
          <w:rFonts w:eastAsia="Times New Roman" w:cs="Times New Roman"/>
          <w:kern w:val="0"/>
          <w:sz w:val="24"/>
          <w:szCs w:val="24"/>
          <w:highlight w:val="white"/>
          <w:shd w:val="clear" w:color="auto" w:fill="FFFFCC"/>
          <w:lang w:eastAsia="ru-RU"/>
        </w:rPr>
        <w:t>20</w:t>
      </w:r>
      <w:r w:rsidR="006D59A6">
        <w:rPr>
          <w:rFonts w:eastAsia="Times New Roman" w:cs="Times New Roman"/>
          <w:kern w:val="0"/>
          <w:sz w:val="24"/>
          <w:szCs w:val="24"/>
          <w:highlight w:val="white"/>
          <w:shd w:val="clear" w:color="auto" w:fill="FFFFCC"/>
          <w:lang w:eastAsia="ru-RU"/>
        </w:rPr>
        <w:t xml:space="preserve"> процентов</w:t>
      </w:r>
      <w:r w:rsidR="003122B8" w:rsidRPr="003122B8">
        <w:rPr>
          <w:rFonts w:eastAsia="Times New Roman" w:cs="Times New Roman"/>
          <w:kern w:val="0"/>
          <w:sz w:val="24"/>
          <w:szCs w:val="24"/>
          <w:highlight w:val="white"/>
          <w:shd w:val="clear" w:color="auto" w:fill="FFFFCC"/>
          <w:lang w:eastAsia="ru-RU"/>
        </w:rPr>
        <w:t xml:space="preserve"> </w:t>
      </w:r>
      <w:r w:rsidR="006D59A6" w:rsidRPr="00A949E4">
        <w:rPr>
          <w:rFonts w:eastAsia="Times New Roman" w:cs="Times New Roman"/>
          <w:kern w:val="0"/>
          <w:sz w:val="24"/>
          <w:szCs w:val="24"/>
          <w:lang w:eastAsia="ru-RU"/>
        </w:rPr>
        <w:t xml:space="preserve">ставки заработной </w:t>
      </w:r>
      <w:r w:rsidR="006D59A6">
        <w:rPr>
          <w:rFonts w:eastAsia="Times New Roman" w:cs="Times New Roman"/>
          <w:kern w:val="0"/>
          <w:sz w:val="24"/>
          <w:szCs w:val="24"/>
          <w:highlight w:val="white"/>
          <w:shd w:val="clear" w:color="auto" w:fill="FFFFCC"/>
          <w:lang w:eastAsia="ru-RU"/>
        </w:rPr>
        <w:t>платы (</w:t>
      </w:r>
      <w:r w:rsidR="003122B8" w:rsidRPr="003122B8">
        <w:rPr>
          <w:rFonts w:eastAsia="Times New Roman" w:cs="Times New Roman"/>
          <w:kern w:val="0"/>
          <w:sz w:val="24"/>
          <w:szCs w:val="24"/>
          <w:highlight w:val="white"/>
          <w:shd w:val="clear" w:color="auto" w:fill="FFFFCC"/>
          <w:lang w:eastAsia="ru-RU"/>
        </w:rPr>
        <w:t>должностного окла</w:t>
      </w:r>
      <w:r w:rsidR="003122B8" w:rsidRPr="00D358BE">
        <w:rPr>
          <w:rFonts w:eastAsia="Times New Roman" w:cs="Times New Roman"/>
          <w:kern w:val="0"/>
          <w:sz w:val="24"/>
          <w:szCs w:val="24"/>
          <w:highlight w:val="white"/>
          <w:shd w:val="clear" w:color="auto" w:fill="FFFFCC"/>
          <w:lang w:eastAsia="ru-RU"/>
        </w:rPr>
        <w:t>д</w:t>
      </w:r>
      <w:r w:rsidR="006D59A6" w:rsidRPr="00D358BE">
        <w:rPr>
          <w:rFonts w:eastAsia="Times New Roman" w:cs="Times New Roman"/>
          <w:kern w:val="0"/>
          <w:sz w:val="24"/>
          <w:szCs w:val="24"/>
          <w:highlight w:val="white"/>
          <w:shd w:val="clear" w:color="auto" w:fill="FFFFCC"/>
          <w:lang w:eastAsia="ru-RU"/>
        </w:rPr>
        <w:t>а).</w:t>
      </w:r>
    </w:p>
    <w:p w:rsidR="00A949E4" w:rsidRPr="00D358BE" w:rsidRDefault="00A949E4" w:rsidP="00D86259">
      <w:pPr>
        <w:spacing w:after="150"/>
        <w:jc w:val="both"/>
        <w:rPr>
          <w:rFonts w:eastAsia="Times New Roman" w:cs="Times New Roman"/>
          <w:kern w:val="0"/>
          <w:sz w:val="24"/>
          <w:szCs w:val="24"/>
          <w:lang w:eastAsia="ru-RU"/>
        </w:rPr>
      </w:pPr>
      <w:r w:rsidRPr="00D358BE">
        <w:rPr>
          <w:rFonts w:eastAsia="Times New Roman" w:cs="Times New Roman"/>
          <w:kern w:val="0"/>
          <w:sz w:val="24"/>
          <w:szCs w:val="24"/>
          <w:lang w:eastAsia="ru-RU"/>
        </w:rPr>
        <w:t>4.10. Работникам, награжденным ведомственными наградами (в том числе медалями, почетными званиями, отраслевыми нагрудными знаками и другими наградами), выплачивается ежемесячная надбавка (доплата) в размере </w:t>
      </w:r>
      <w:r w:rsidR="006D59A6" w:rsidRPr="00D358BE">
        <w:rPr>
          <w:rFonts w:eastAsia="Times New Roman" w:cs="Times New Roman"/>
          <w:kern w:val="0"/>
          <w:sz w:val="24"/>
          <w:szCs w:val="24"/>
          <w:highlight w:val="white"/>
          <w:shd w:val="clear" w:color="auto" w:fill="FFFFCC"/>
          <w:lang w:eastAsia="ru-RU"/>
        </w:rPr>
        <w:t>8</w:t>
      </w:r>
      <w:r w:rsidR="006D59A6" w:rsidRPr="00D358BE">
        <w:rPr>
          <w:rFonts w:eastAsia="Times New Roman" w:cs="Times New Roman"/>
          <w:kern w:val="0"/>
          <w:sz w:val="24"/>
          <w:szCs w:val="24"/>
          <w:shd w:val="clear" w:color="auto" w:fill="FFFFCC"/>
          <w:lang w:eastAsia="ru-RU"/>
        </w:rPr>
        <w:t xml:space="preserve"> </w:t>
      </w:r>
      <w:r w:rsidRPr="00D358BE">
        <w:rPr>
          <w:rFonts w:eastAsia="Times New Roman" w:cs="Times New Roman"/>
          <w:kern w:val="0"/>
          <w:sz w:val="24"/>
          <w:szCs w:val="24"/>
          <w:lang w:eastAsia="ru-RU"/>
        </w:rPr>
        <w:t>процентов ставки заработной платы (должностного оклада).</w:t>
      </w:r>
    </w:p>
    <w:p w:rsidR="00A949E4" w:rsidRPr="00D358BE" w:rsidRDefault="00A949E4" w:rsidP="006D59A6">
      <w:pPr>
        <w:spacing w:after="150"/>
        <w:jc w:val="both"/>
        <w:rPr>
          <w:rFonts w:eastAsia="Times New Roman" w:cs="Times New Roman"/>
          <w:kern w:val="0"/>
          <w:sz w:val="24"/>
          <w:szCs w:val="24"/>
          <w:lang w:eastAsia="ru-RU"/>
        </w:rPr>
      </w:pPr>
      <w:r w:rsidRPr="00D358BE">
        <w:rPr>
          <w:rFonts w:eastAsia="Times New Roman" w:cs="Times New Roman"/>
          <w:kern w:val="0"/>
          <w:sz w:val="24"/>
          <w:szCs w:val="24"/>
          <w:lang w:eastAsia="ru-RU"/>
        </w:rPr>
        <w:t>4.11.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работников, занятых на работах во</w:t>
      </w:r>
      <w:r w:rsidR="006D59A6" w:rsidRPr="00D358BE">
        <w:rPr>
          <w:rFonts w:eastAsia="Times New Roman" w:cs="Times New Roman"/>
          <w:kern w:val="0"/>
          <w:sz w:val="24"/>
          <w:szCs w:val="24"/>
          <w:lang w:eastAsia="ru-RU"/>
        </w:rPr>
        <w:t xml:space="preserve"> </w:t>
      </w:r>
      <w:r w:rsidRPr="00D358BE">
        <w:rPr>
          <w:rFonts w:eastAsia="Times New Roman" w:cs="Times New Roman"/>
          <w:kern w:val="0"/>
          <w:sz w:val="24"/>
          <w:szCs w:val="24"/>
          <w:lang w:eastAsia="ru-RU"/>
        </w:rPr>
        <w:t>вредных и (или) опасных условиях труда, в соответствии со </w:t>
      </w:r>
      <w:hyperlink r:id="rId40" w:anchor="/document/99/901807664/ZA00MKU2OM/" w:tooltip="Статья 147. Оплата труда работников, занятых на работах с вредными и (или) опасными условиями труда" w:history="1">
        <w:r w:rsidRPr="00D358BE">
          <w:rPr>
            <w:rFonts w:eastAsia="Times New Roman" w:cs="Times New Roman"/>
            <w:kern w:val="0"/>
            <w:sz w:val="24"/>
            <w:szCs w:val="24"/>
            <w:lang w:eastAsia="ru-RU"/>
          </w:rPr>
          <w:t>статьей 147</w:t>
        </w:r>
      </w:hyperlink>
      <w:r w:rsidRPr="00D358BE">
        <w:rPr>
          <w:rFonts w:eastAsia="Times New Roman" w:cs="Times New Roman"/>
          <w:kern w:val="0"/>
          <w:sz w:val="24"/>
          <w:szCs w:val="24"/>
          <w:lang w:eastAsia="ru-RU"/>
        </w:rPr>
        <w:t> ТК не может быть менее </w:t>
      </w:r>
      <w:r w:rsidRPr="00D358BE">
        <w:rPr>
          <w:rFonts w:eastAsia="Times New Roman" w:cs="Times New Roman"/>
          <w:kern w:val="0"/>
          <w:sz w:val="24"/>
          <w:szCs w:val="24"/>
          <w:shd w:val="clear" w:color="auto" w:fill="FFFFCC"/>
          <w:lang w:eastAsia="ru-RU"/>
        </w:rPr>
        <w:t>4</w:t>
      </w:r>
      <w:r w:rsidRPr="00D358BE">
        <w:rPr>
          <w:rFonts w:eastAsia="Times New Roman" w:cs="Times New Roman"/>
          <w:kern w:val="0"/>
          <w:sz w:val="24"/>
          <w:szCs w:val="24"/>
          <w:lang w:eastAsia="ru-RU"/>
        </w:rPr>
        <w:t> процентов тарифной ставки (оклада), установленной для различных видов работ с нормальными условиями труда.</w:t>
      </w:r>
    </w:p>
    <w:p w:rsidR="00A949E4" w:rsidRPr="00A949E4" w:rsidRDefault="00A949E4" w:rsidP="00D86259">
      <w:pPr>
        <w:spacing w:after="150"/>
        <w:jc w:val="both"/>
        <w:rPr>
          <w:rFonts w:eastAsia="Times New Roman" w:cs="Times New Roman"/>
          <w:kern w:val="0"/>
          <w:sz w:val="24"/>
          <w:szCs w:val="24"/>
          <w:lang w:eastAsia="ru-RU"/>
        </w:rPr>
      </w:pPr>
      <w:r w:rsidRPr="00D358BE">
        <w:rPr>
          <w:rFonts w:eastAsia="Times New Roman" w:cs="Times New Roman"/>
          <w:kern w:val="0"/>
          <w:sz w:val="24"/>
          <w:szCs w:val="24"/>
          <w:lang w:eastAsia="ru-RU"/>
        </w:rPr>
        <w:t>4.12. Сэкономленные</w:t>
      </w:r>
      <w:r w:rsidRPr="00A949E4">
        <w:rPr>
          <w:rFonts w:eastAsia="Times New Roman" w:cs="Times New Roman"/>
          <w:kern w:val="0"/>
          <w:sz w:val="24"/>
          <w:szCs w:val="24"/>
          <w:lang w:eastAsia="ru-RU"/>
        </w:rPr>
        <w:t xml:space="preserve"> средства фонда оплаты труда направляются на премирование и оказание материальной помощи работникам, что фиксируется в локальных нормативных актах (положениях) </w:t>
      </w:r>
      <w:r w:rsidR="006D59A6">
        <w:rPr>
          <w:rFonts w:eastAsia="Times New Roman" w:cs="Times New Roman"/>
          <w:kern w:val="0"/>
          <w:sz w:val="24"/>
          <w:szCs w:val="24"/>
          <w:lang w:eastAsia="ru-RU"/>
        </w:rPr>
        <w:t>Прогимназии.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A949E4" w:rsidRPr="00A949E4" w:rsidRDefault="00A949E4" w:rsidP="006D59A6">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4.14. Штат организации формируется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w:t>
      </w:r>
      <w:r w:rsidR="006D59A6">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или увеличении объема выполняемой работы (</w:t>
      </w:r>
      <w:hyperlink r:id="rId41" w:anchor="/document/99/901807664/XA00M6E2M9/" w:history="1">
        <w:r w:rsidRPr="00D358BE">
          <w:rPr>
            <w:rFonts w:eastAsia="Times New Roman" w:cs="Times New Roman"/>
            <w:kern w:val="0"/>
            <w:sz w:val="24"/>
            <w:szCs w:val="24"/>
            <w:lang w:eastAsia="ru-RU"/>
          </w:rPr>
          <w:t>ст. 151 ТК</w:t>
        </w:r>
      </w:hyperlink>
      <w:r w:rsidRPr="00A949E4">
        <w:rPr>
          <w:rFonts w:eastAsia="Times New Roman" w:cs="Times New Roman"/>
          <w:kern w:val="0"/>
          <w:sz w:val="24"/>
          <w:szCs w:val="24"/>
          <w:lang w:eastAsia="ru-RU"/>
        </w:rPr>
        <w:t>).</w:t>
      </w:r>
    </w:p>
    <w:p w:rsid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4.15. </w:t>
      </w:r>
      <w:r w:rsidRPr="00D358BE">
        <w:rPr>
          <w:rFonts w:eastAsia="Times New Roman" w:cs="Times New Roman"/>
          <w:kern w:val="0"/>
          <w:sz w:val="24"/>
          <w:szCs w:val="24"/>
          <w:lang w:eastAsia="ru-RU"/>
        </w:rPr>
        <w:t>Выплачивать ежемесячную надбавку (доплату) в размере </w:t>
      </w:r>
      <w:r w:rsidRPr="00D358BE">
        <w:rPr>
          <w:rFonts w:eastAsia="Times New Roman" w:cs="Times New Roman"/>
          <w:kern w:val="0"/>
          <w:sz w:val="24"/>
          <w:szCs w:val="24"/>
          <w:shd w:val="clear" w:color="auto" w:fill="FFFFCC"/>
          <w:lang w:eastAsia="ru-RU"/>
        </w:rPr>
        <w:t>5</w:t>
      </w:r>
      <w:r w:rsidRPr="00D358BE">
        <w:rPr>
          <w:rFonts w:eastAsia="Times New Roman" w:cs="Times New Roman"/>
          <w:kern w:val="0"/>
          <w:sz w:val="24"/>
          <w:szCs w:val="24"/>
          <w:lang w:eastAsia="ru-RU"/>
        </w:rPr>
        <w:t> процентов ставки заработной платы (должностного оклада) работникам, которым присвоены категории «педагог-методист» или «педагог-наставник».</w:t>
      </w:r>
    </w:p>
    <w:p w:rsidR="001F6D98" w:rsidRPr="00D358BE" w:rsidRDefault="001F6D98" w:rsidP="00D86259">
      <w:pPr>
        <w:spacing w:after="150"/>
        <w:jc w:val="both"/>
        <w:rPr>
          <w:rFonts w:eastAsia="Times New Roman" w:cs="Times New Roman"/>
          <w:kern w:val="0"/>
          <w:sz w:val="24"/>
          <w:szCs w:val="24"/>
          <w:lang w:eastAsia="ru-RU"/>
        </w:rPr>
      </w:pP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V. Социальные гарантии и льготы</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5. Стороны пришли к соглашению о том, что:</w:t>
      </w:r>
    </w:p>
    <w:p w:rsidR="00A949E4" w:rsidRPr="001F6D98"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5.1. Гарантии и компенсации </w:t>
      </w:r>
      <w:r w:rsidRPr="001F6D98">
        <w:rPr>
          <w:rFonts w:eastAsia="Times New Roman" w:cs="Times New Roman"/>
          <w:kern w:val="0"/>
          <w:sz w:val="24"/>
          <w:szCs w:val="24"/>
          <w:lang w:eastAsia="ru-RU"/>
        </w:rPr>
        <w:t>работникам предоставляются в следующих случаях:</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w:t>
      </w:r>
      <w:r w:rsidR="00A949E4" w:rsidRPr="001F6D98">
        <w:rPr>
          <w:rFonts w:eastAsia="Times New Roman" w:cs="Times New Roman"/>
          <w:kern w:val="0"/>
          <w:sz w:val="24"/>
          <w:szCs w:val="24"/>
          <w:lang w:eastAsia="ru-RU"/>
        </w:rPr>
        <w:t> при заключении трудового договора (гл. </w:t>
      </w:r>
      <w:hyperlink r:id="rId42" w:anchor="/document/99/901807664/XA00M3O2MF/" w:history="1">
        <w:r w:rsidR="00A949E4" w:rsidRPr="001F6D98">
          <w:rPr>
            <w:rFonts w:eastAsia="Times New Roman" w:cs="Times New Roman"/>
            <w:kern w:val="0"/>
            <w:sz w:val="24"/>
            <w:szCs w:val="24"/>
            <w:lang w:eastAsia="ru-RU"/>
          </w:rPr>
          <w:t>10</w:t>
        </w:r>
      </w:hyperlink>
      <w:r w:rsidR="00A949E4" w:rsidRPr="001F6D98">
        <w:rPr>
          <w:rFonts w:eastAsia="Times New Roman" w:cs="Times New Roman"/>
          <w:kern w:val="0"/>
          <w:sz w:val="24"/>
          <w:szCs w:val="24"/>
          <w:lang w:eastAsia="ru-RU"/>
        </w:rPr>
        <w:t>, </w:t>
      </w:r>
      <w:hyperlink r:id="rId43" w:anchor="/document/99/901807664/XA00M7M2N1/" w:history="1">
        <w:r w:rsidR="00A949E4" w:rsidRPr="001F6D98">
          <w:rPr>
            <w:rFonts w:eastAsia="Times New Roman" w:cs="Times New Roman"/>
            <w:kern w:val="0"/>
            <w:sz w:val="24"/>
            <w:szCs w:val="24"/>
            <w:lang w:eastAsia="ru-RU"/>
          </w:rPr>
          <w:t>11</w:t>
        </w:r>
      </w:hyperlink>
      <w:r w:rsidR="00A949E4" w:rsidRPr="001F6D98">
        <w:rPr>
          <w:rFonts w:eastAsia="Times New Roman" w:cs="Times New Roman"/>
          <w:kern w:val="0"/>
          <w:sz w:val="24"/>
          <w:szCs w:val="24"/>
          <w:lang w:eastAsia="ru-RU"/>
        </w:rPr>
        <w:t> ТК);</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при переводе на другую работу (</w:t>
      </w:r>
      <w:hyperlink r:id="rId44" w:anchor="/document/99/901807664/XA00M9A2N9/" w:history="1">
        <w:r w:rsidR="00A949E4" w:rsidRPr="001F6D98">
          <w:rPr>
            <w:rFonts w:eastAsia="Times New Roman" w:cs="Times New Roman"/>
            <w:kern w:val="0"/>
            <w:sz w:val="24"/>
            <w:szCs w:val="24"/>
            <w:lang w:eastAsia="ru-RU"/>
          </w:rPr>
          <w:t>гл. 12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 расторжении трудового договора (</w:t>
      </w:r>
      <w:hyperlink r:id="rId45" w:anchor="/document/99/901807664/XA00MEA2NV/" w:history="1">
        <w:r w:rsidR="00A949E4" w:rsidRPr="001F6D98">
          <w:rPr>
            <w:rFonts w:eastAsia="Times New Roman" w:cs="Times New Roman"/>
            <w:kern w:val="0"/>
            <w:sz w:val="24"/>
            <w:szCs w:val="24"/>
            <w:lang w:eastAsia="ru-RU"/>
          </w:rPr>
          <w:t>гл. 13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по вопросам оплаты труда (</w:t>
      </w:r>
      <w:hyperlink r:id="rId46" w:anchor="/document/99/901807664/XA00M6I2MB/" w:history="1">
        <w:r w:rsidR="00A949E4" w:rsidRPr="001F6D98">
          <w:rPr>
            <w:rFonts w:eastAsia="Times New Roman" w:cs="Times New Roman"/>
            <w:kern w:val="0"/>
            <w:sz w:val="24"/>
            <w:szCs w:val="24"/>
            <w:lang w:eastAsia="ru-RU"/>
          </w:rPr>
          <w:t>гл. 20–22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lastRenderedPageBreak/>
        <w:t xml:space="preserve">- </w:t>
      </w:r>
      <w:r w:rsidR="00A949E4" w:rsidRPr="001F6D98">
        <w:rPr>
          <w:rFonts w:eastAsia="Times New Roman" w:cs="Times New Roman"/>
          <w:kern w:val="0"/>
          <w:sz w:val="24"/>
          <w:szCs w:val="24"/>
          <w:lang w:eastAsia="ru-RU"/>
        </w:rPr>
        <w:t> при направлении в служебные командировки (</w:t>
      </w:r>
      <w:hyperlink r:id="rId47" w:anchor="/document/99/901807664/XA00M6U2MB/" w:history="1">
        <w:r w:rsidR="00A949E4" w:rsidRPr="001F6D98">
          <w:rPr>
            <w:rFonts w:eastAsia="Times New Roman" w:cs="Times New Roman"/>
            <w:kern w:val="0"/>
            <w:sz w:val="24"/>
            <w:szCs w:val="24"/>
            <w:lang w:eastAsia="ru-RU"/>
          </w:rPr>
          <w:t>гл. 24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 совмещении работы с обучением (</w:t>
      </w:r>
      <w:hyperlink r:id="rId48" w:anchor="/document/99/901807664/XA00M802MG/" w:history="1">
        <w:r w:rsidR="00A949E4" w:rsidRPr="001F6D98">
          <w:rPr>
            <w:rFonts w:eastAsia="Times New Roman" w:cs="Times New Roman"/>
            <w:kern w:val="0"/>
            <w:sz w:val="24"/>
            <w:szCs w:val="24"/>
            <w:lang w:eastAsia="ru-RU"/>
          </w:rPr>
          <w:t>гл. 26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 предоставлении ежегодного оплачиваемого отпуска (</w:t>
      </w:r>
      <w:hyperlink r:id="rId49" w:anchor="/document/99/901807664/XA00MCA2NP/" w:history="1">
        <w:r w:rsidR="00A949E4" w:rsidRPr="001F6D98">
          <w:rPr>
            <w:rFonts w:eastAsia="Times New Roman" w:cs="Times New Roman"/>
            <w:kern w:val="0"/>
            <w:sz w:val="24"/>
            <w:szCs w:val="24"/>
            <w:lang w:eastAsia="ru-RU"/>
          </w:rPr>
          <w:t>гл. 19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в связи с задержкой выдачи трудовой книжки при увольнении (</w:t>
      </w:r>
      <w:hyperlink r:id="rId50" w:anchor="/document/99/901807664/XA00M7U2N6/" w:history="1">
        <w:r w:rsidR="00A949E4" w:rsidRPr="001F6D98">
          <w:rPr>
            <w:rFonts w:eastAsia="Times New Roman" w:cs="Times New Roman"/>
            <w:kern w:val="0"/>
            <w:sz w:val="24"/>
            <w:szCs w:val="24"/>
            <w:lang w:eastAsia="ru-RU"/>
          </w:rPr>
          <w:t>ст. 84.1 ТК</w:t>
        </w:r>
      </w:hyperlink>
      <w:r w:rsidR="00A949E4" w:rsidRPr="001F6D98">
        <w:rPr>
          <w:rFonts w:eastAsia="Times New Roman" w:cs="Times New Roman"/>
          <w:kern w:val="0"/>
          <w:sz w:val="24"/>
          <w:szCs w:val="24"/>
          <w:lang w:eastAsia="ru-RU"/>
        </w:rPr>
        <w:t>);</w:t>
      </w:r>
    </w:p>
    <w:p w:rsidR="00A949E4" w:rsidRPr="00A949E4" w:rsidRDefault="008B73EF"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 в других случаях, предусмотренных трудовым законодательством.</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5.2. Работодатель обязуется: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5.2.2. Своевременно и полностью перечислять за работников страховые взносы в СФР, Фонд медицинского страхования РФ.</w:t>
      </w:r>
    </w:p>
    <w:p w:rsidR="006D59A6" w:rsidRPr="00A949E4" w:rsidRDefault="00A949E4" w:rsidP="006D59A6">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5.2.3. </w:t>
      </w:r>
      <w:r w:rsidR="006D59A6" w:rsidRPr="00A949E4">
        <w:rPr>
          <w:rFonts w:eastAsia="Times New Roman" w:cs="Times New Roman"/>
          <w:kern w:val="0"/>
          <w:sz w:val="24"/>
          <w:szCs w:val="24"/>
          <w:lang w:eastAsia="ru-RU"/>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6D59A6" w:rsidRPr="00A949E4" w:rsidRDefault="008B73EF" w:rsidP="006D59A6">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6D59A6" w:rsidRPr="00A949E4">
        <w:rPr>
          <w:rFonts w:eastAsia="Times New Roman" w:cs="Times New Roman"/>
          <w:kern w:val="0"/>
          <w:sz w:val="24"/>
          <w:szCs w:val="24"/>
          <w:lang w:eastAsia="ru-RU"/>
        </w:rPr>
        <w:t> при выходе на работу после нахождения в отпуске по беременности и родам, по уходу за ребенком;</w:t>
      </w:r>
    </w:p>
    <w:p w:rsidR="006D59A6" w:rsidRPr="00A949E4" w:rsidRDefault="008B73EF" w:rsidP="006D59A6">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6D59A6" w:rsidRPr="00A949E4">
        <w:rPr>
          <w:rFonts w:eastAsia="Times New Roman" w:cs="Times New Roman"/>
          <w:kern w:val="0"/>
          <w:sz w:val="24"/>
          <w:szCs w:val="24"/>
          <w:lang w:eastAsia="ru-RU"/>
        </w:rPr>
        <w:t> при выходе на работу после нахождения в длительном отпуске сроком до одного года в соответствии с </w:t>
      </w:r>
      <w:hyperlink r:id="rId51" w:anchor="/document/99/902389617/XA00RP42OP/" w:history="1">
        <w:r w:rsidR="006D59A6" w:rsidRPr="00A949E4">
          <w:rPr>
            <w:rFonts w:eastAsia="Times New Roman" w:cs="Times New Roman"/>
            <w:color w:val="01745C"/>
            <w:kern w:val="0"/>
            <w:sz w:val="24"/>
            <w:szCs w:val="24"/>
            <w:lang w:eastAsia="ru-RU"/>
          </w:rPr>
          <w:t>пунктом 4</w:t>
        </w:r>
      </w:hyperlink>
      <w:r w:rsidR="006D59A6" w:rsidRPr="00A949E4">
        <w:rPr>
          <w:rFonts w:eastAsia="Times New Roman" w:cs="Times New Roman"/>
          <w:kern w:val="0"/>
          <w:sz w:val="24"/>
          <w:szCs w:val="24"/>
          <w:lang w:eastAsia="ru-RU"/>
        </w:rPr>
        <w:t> части 5 статьи 47 Закона от 29 декабря 2012 г. 273-ФЗ «Об образовании в Российской Федерации»;</w:t>
      </w:r>
    </w:p>
    <w:p w:rsidR="00A949E4" w:rsidRPr="00A949E4" w:rsidRDefault="008B73EF"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w:t>
      </w:r>
      <w:r w:rsidR="006D59A6" w:rsidRPr="00A949E4">
        <w:rPr>
          <w:rFonts w:eastAsia="Times New Roman" w:cs="Times New Roman"/>
          <w:kern w:val="0"/>
          <w:sz w:val="24"/>
          <w:szCs w:val="24"/>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w:t>
      </w:r>
      <w:r w:rsidR="006D59A6" w:rsidRPr="00A949E4">
        <w:rPr>
          <w:rFonts w:eastAsia="Times New Roman" w:cs="Times New Roman"/>
          <w:kern w:val="0"/>
          <w:sz w:val="24"/>
          <w:szCs w:val="24"/>
          <w:shd w:val="clear" w:color="auto" w:fill="FFFFCC"/>
          <w:lang w:eastAsia="ru-RU"/>
        </w:rPr>
        <w:t>одного года</w:t>
      </w:r>
      <w:r w:rsidR="006D59A6" w:rsidRPr="00A949E4">
        <w:rPr>
          <w:rFonts w:eastAsia="Times New Roman" w:cs="Times New Roman"/>
          <w:kern w:val="0"/>
          <w:sz w:val="24"/>
          <w:szCs w:val="24"/>
          <w:lang w:eastAsia="ru-RU"/>
        </w:rPr>
        <w:t>.</w:t>
      </w:r>
    </w:p>
    <w:p w:rsidR="00A949E4" w:rsidRDefault="00A949E4" w:rsidP="006D59A6">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5.2.4. </w:t>
      </w:r>
      <w:r w:rsidR="006D59A6" w:rsidRPr="00A949E4">
        <w:rPr>
          <w:rFonts w:eastAsia="Times New Roman" w:cs="Times New Roman"/>
          <w:kern w:val="0"/>
          <w:sz w:val="24"/>
          <w:szCs w:val="24"/>
          <w:lang w:eastAsia="ru-RU"/>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1F6D98" w:rsidRPr="00A949E4" w:rsidRDefault="001F6D98" w:rsidP="006D59A6">
      <w:pPr>
        <w:spacing w:after="150"/>
        <w:jc w:val="both"/>
        <w:rPr>
          <w:rFonts w:eastAsia="Times New Roman" w:cs="Times New Roman"/>
          <w:kern w:val="0"/>
          <w:sz w:val="24"/>
          <w:szCs w:val="24"/>
          <w:lang w:eastAsia="ru-RU"/>
        </w:rPr>
      </w:pP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VI. Охрана труда и здоровья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6.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w:t>
      </w:r>
      <w:r w:rsidRPr="006D59A6">
        <w:rPr>
          <w:rFonts w:eastAsia="Times New Roman" w:cs="Times New Roman"/>
          <w:kern w:val="0"/>
          <w:sz w:val="24"/>
          <w:szCs w:val="24"/>
          <w:highlight w:val="white"/>
          <w:lang w:eastAsia="ru-RU"/>
        </w:rPr>
        <w:t>травматизм и возникновение профессиональных заболеваний, заключается </w:t>
      </w:r>
      <w:r w:rsidRPr="006D59A6">
        <w:rPr>
          <w:rFonts w:eastAsia="Times New Roman" w:cs="Times New Roman"/>
          <w:kern w:val="0"/>
          <w:sz w:val="24"/>
          <w:szCs w:val="24"/>
          <w:highlight w:val="white"/>
          <w:shd w:val="clear" w:color="auto" w:fill="FFFFCC"/>
          <w:lang w:eastAsia="ru-RU"/>
        </w:rPr>
        <w:t>соглашение по охране труда</w:t>
      </w:r>
      <w:r w:rsidRPr="006D59A6">
        <w:rPr>
          <w:rFonts w:eastAsia="Times New Roman" w:cs="Times New Roman"/>
          <w:kern w:val="0"/>
          <w:sz w:val="24"/>
          <w:szCs w:val="24"/>
          <w:highlight w:val="white"/>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 Работодатель обязуется: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6.1.1. Обеспечивать безопасные и здоровые условия труда при проведении образовательного процесса.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w:t>
      </w:r>
      <w:r w:rsidRPr="006D59A6">
        <w:rPr>
          <w:rFonts w:eastAsia="Times New Roman" w:cs="Times New Roman"/>
          <w:kern w:val="0"/>
          <w:sz w:val="24"/>
          <w:szCs w:val="24"/>
          <w:highlight w:val="white"/>
          <w:shd w:val="clear" w:color="auto" w:fill="FFFFCC"/>
          <w:lang w:eastAsia="ru-RU"/>
        </w:rPr>
        <w:t>0,2</w:t>
      </w:r>
      <w:r w:rsidRPr="00A949E4">
        <w:rPr>
          <w:rFonts w:eastAsia="Times New Roman" w:cs="Times New Roman"/>
          <w:kern w:val="0"/>
          <w:sz w:val="24"/>
          <w:szCs w:val="24"/>
          <w:lang w:eastAsia="ru-RU"/>
        </w:rPr>
        <w:t xml:space="preserve"> процента от суммы затрат на образовательные услуги </w:t>
      </w:r>
      <w:r w:rsidRPr="001F6D98">
        <w:rPr>
          <w:rFonts w:eastAsia="Times New Roman" w:cs="Times New Roman"/>
          <w:kern w:val="0"/>
          <w:sz w:val="24"/>
          <w:szCs w:val="24"/>
          <w:lang w:eastAsia="ru-RU"/>
        </w:rPr>
        <w:t>(</w:t>
      </w:r>
      <w:hyperlink r:id="rId52" w:anchor="/document/99/901807664/XA00MB62MS/" w:history="1">
        <w:r w:rsidRPr="001F6D98">
          <w:rPr>
            <w:rFonts w:eastAsia="Times New Roman" w:cs="Times New Roman"/>
            <w:kern w:val="0"/>
            <w:sz w:val="24"/>
            <w:szCs w:val="24"/>
            <w:lang w:eastAsia="ru-RU"/>
          </w:rPr>
          <w:t>ст. 226 ТК</w:t>
        </w:r>
      </w:hyperlink>
      <w:r w:rsidRPr="00A949E4">
        <w:rPr>
          <w:rFonts w:eastAsia="Times New Roman" w:cs="Times New Roman"/>
          <w:kern w:val="0"/>
          <w:sz w:val="24"/>
          <w:szCs w:val="24"/>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6.1.3. Использовать возможность возврата части страховых взносов (до </w:t>
      </w:r>
      <w:r w:rsidRPr="006D59A6">
        <w:rPr>
          <w:rFonts w:eastAsia="Times New Roman" w:cs="Times New Roman"/>
          <w:kern w:val="0"/>
          <w:sz w:val="24"/>
          <w:szCs w:val="24"/>
          <w:highlight w:val="white"/>
          <w:shd w:val="clear" w:color="auto" w:fill="FFFFCC"/>
          <w:lang w:eastAsia="ru-RU"/>
        </w:rPr>
        <w:t>20</w:t>
      </w:r>
      <w:r w:rsidRPr="00A949E4">
        <w:rPr>
          <w:rFonts w:eastAsia="Times New Roman" w:cs="Times New Roman"/>
          <w:kern w:val="0"/>
          <w:sz w:val="24"/>
          <w:szCs w:val="24"/>
          <w:lang w:eastAsia="ru-RU"/>
        </w:rPr>
        <w:t> процентов) на предупредительные меры по улучшению условий и охраны труда, предупреждению производственного травматизма.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6.1.4. Проводить обучение по охране труда и проверку знаний требований охраны труда работников образовательных организаций не реже одного раза в три года.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6.1.5. Обеспечивать проверку знаний работников образовательной организации по охране труда к началу каждого учебного года.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6.1.6. Обеспечить наличие правил, инструкций, журналов инструктажа и других обязательных материалов на рабочих местах.</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6.1.8. Обеспечивать проведение в установленном порядке работ, по специальной оценке, условий труда на рабочих местах.</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6.1.9. Предоставлять гарантии и компенсации работникам, занятым на работах с вредными и (или) опасными условиями труда, в соответствии с </w:t>
      </w:r>
      <w:hyperlink r:id="rId53" w:anchor="/document/99/901807664/" w:history="1">
        <w:r w:rsidRPr="00A949E4">
          <w:rPr>
            <w:rFonts w:eastAsia="Times New Roman" w:cs="Times New Roman"/>
            <w:color w:val="01745C"/>
            <w:kern w:val="0"/>
            <w:sz w:val="24"/>
            <w:szCs w:val="24"/>
            <w:lang w:eastAsia="ru-RU"/>
          </w:rPr>
          <w:t>ТК</w:t>
        </w:r>
      </w:hyperlink>
      <w:r w:rsidRPr="00A949E4">
        <w:rPr>
          <w:rFonts w:eastAsia="Times New Roman" w:cs="Times New Roman"/>
          <w:kern w:val="0"/>
          <w:sz w:val="24"/>
          <w:szCs w:val="24"/>
          <w:lang w:eastAsia="ru-RU"/>
        </w:rPr>
        <w:t>, иными нормативными правовыми актами, содержащими государственные нормативные требования охраны труда.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6.1.10. Обеспечивать работников сертифицированной спе</w:t>
      </w:r>
      <w:r w:rsidR="006D59A6">
        <w:rPr>
          <w:rFonts w:eastAsia="Times New Roman" w:cs="Times New Roman"/>
          <w:kern w:val="0"/>
          <w:sz w:val="24"/>
          <w:szCs w:val="24"/>
          <w:lang w:eastAsia="ru-RU"/>
        </w:rPr>
        <w:t>ц о</w:t>
      </w:r>
      <w:r w:rsidRPr="00A949E4">
        <w:rPr>
          <w:rFonts w:eastAsia="Times New Roman" w:cs="Times New Roman"/>
          <w:kern w:val="0"/>
          <w:sz w:val="24"/>
          <w:szCs w:val="24"/>
          <w:lang w:eastAsia="ru-RU"/>
        </w:rPr>
        <w:t>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6.1.12. Обеспечивать прохождение внеочередного медосмотра, на который врач направил работника после больничного.</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6.1.13. </w:t>
      </w:r>
      <w:r w:rsidRPr="006D59A6">
        <w:rPr>
          <w:rFonts w:eastAsia="Times New Roman" w:cs="Times New Roman"/>
          <w:kern w:val="0"/>
          <w:sz w:val="24"/>
          <w:szCs w:val="24"/>
          <w:highlight w:val="white"/>
          <w:shd w:val="clear" w:color="auto" w:fill="FFFFCC"/>
          <w:lang w:eastAsia="ru-RU"/>
        </w:rPr>
        <w:t xml:space="preserve">Организовывать диспансеризацию без отрыва от производства на территории работодателя с привлечением выездных мобильных </w:t>
      </w:r>
      <w:proofErr w:type="spellStart"/>
      <w:r w:rsidRPr="006D59A6">
        <w:rPr>
          <w:rFonts w:eastAsia="Times New Roman" w:cs="Times New Roman"/>
          <w:kern w:val="0"/>
          <w:sz w:val="24"/>
          <w:szCs w:val="24"/>
          <w:highlight w:val="white"/>
          <w:shd w:val="clear" w:color="auto" w:fill="FFFFCC"/>
          <w:lang w:eastAsia="ru-RU"/>
        </w:rPr>
        <w:t>медбригад</w:t>
      </w:r>
      <w:proofErr w:type="spellEnd"/>
      <w:r w:rsidRPr="006D59A6">
        <w:rPr>
          <w:rFonts w:eastAsia="Times New Roman" w:cs="Times New Roman"/>
          <w:kern w:val="0"/>
          <w:sz w:val="24"/>
          <w:szCs w:val="24"/>
          <w:highlight w:val="white"/>
          <w:shd w:val="clear" w:color="auto" w:fill="FFFFCC"/>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6.1.14. Обеспечивать установленный санитарными нормами тепловой режим в помещениях.</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6.1.15. Проводить своевременное расследование несчастных случаев на производстве в соответствии с действующим законодательством и вести их учет.</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6.1.16. </w:t>
      </w:r>
      <w:r w:rsidR="006D59A6" w:rsidRPr="00A949E4">
        <w:rPr>
          <w:rFonts w:eastAsia="Times New Roman" w:cs="Times New Roman"/>
          <w:kern w:val="0"/>
          <w:sz w:val="24"/>
          <w:szCs w:val="24"/>
          <w:lang w:eastAsia="ru-RU"/>
        </w:rPr>
        <w:t>Обеспечивать соблюдение работниками требований, правил и инструкций по охране труда.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6.1.17. </w:t>
      </w:r>
      <w:r w:rsidR="006D59A6" w:rsidRPr="006D59A6">
        <w:rPr>
          <w:rFonts w:eastAsia="Times New Roman" w:cs="Times New Roman"/>
          <w:kern w:val="0"/>
          <w:sz w:val="24"/>
          <w:szCs w:val="24"/>
          <w:highlight w:val="white"/>
          <w:lang w:eastAsia="ru-RU"/>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w:t>
      </w:r>
      <w:r w:rsidR="006D59A6" w:rsidRPr="006D59A6">
        <w:rPr>
          <w:rFonts w:eastAsia="Times New Roman" w:cs="Times New Roman"/>
          <w:kern w:val="0"/>
          <w:sz w:val="24"/>
          <w:szCs w:val="24"/>
          <w:highlight w:val="white"/>
          <w:shd w:val="clear" w:color="auto" w:fill="FFFFCC"/>
          <w:lang w:eastAsia="ru-RU"/>
        </w:rPr>
        <w:t>соглашения по охране труда</w:t>
      </w:r>
      <w:r w:rsidR="006D59A6" w:rsidRPr="006D59A6">
        <w:rPr>
          <w:rFonts w:eastAsia="Times New Roman" w:cs="Times New Roman"/>
          <w:kern w:val="0"/>
          <w:sz w:val="24"/>
          <w:szCs w:val="24"/>
          <w:highlight w:val="white"/>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6.1.18. </w:t>
      </w:r>
      <w:r w:rsidR="006D59A6" w:rsidRPr="00A949E4">
        <w:rPr>
          <w:rFonts w:eastAsia="Times New Roman" w:cs="Times New Roman"/>
          <w:kern w:val="0"/>
          <w:sz w:val="24"/>
          <w:szCs w:val="24"/>
          <w:lang w:eastAsia="ru-RU"/>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6.1.19. </w:t>
      </w:r>
      <w:r w:rsidR="006D59A6" w:rsidRPr="00A949E4">
        <w:rPr>
          <w:rFonts w:eastAsia="Times New Roman" w:cs="Times New Roman"/>
          <w:kern w:val="0"/>
          <w:sz w:val="24"/>
          <w:szCs w:val="24"/>
          <w:lang w:eastAsia="ru-RU"/>
        </w:rPr>
        <w:t>Выявлять, анализировать и отслеживать профессиональные риски и опасности.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6.3. Работники обязуются: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6.3.4. Правильно применять средства индивидуальной и коллективной защиты.</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6.4.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w:t>
      </w:r>
    </w:p>
    <w:p w:rsidR="00A949E4" w:rsidRDefault="00A949E4" w:rsidP="00D86259">
      <w:pPr>
        <w:spacing w:after="150"/>
        <w:jc w:val="both"/>
        <w:rPr>
          <w:rFonts w:eastAsia="Times New Roman" w:cs="Times New Roman"/>
          <w:kern w:val="0"/>
          <w:sz w:val="24"/>
          <w:szCs w:val="24"/>
          <w:shd w:val="clear" w:color="auto" w:fill="FFFFCC"/>
          <w:lang w:eastAsia="ru-RU"/>
        </w:rPr>
      </w:pPr>
      <w:r w:rsidRPr="00A949E4">
        <w:rPr>
          <w:rFonts w:eastAsia="Times New Roman" w:cs="Times New Roman"/>
          <w:kern w:val="0"/>
          <w:sz w:val="24"/>
          <w:szCs w:val="24"/>
          <w:lang w:eastAsia="ru-RU"/>
        </w:rPr>
        <w:t>6.5. </w:t>
      </w:r>
      <w:r w:rsidRPr="00597D89">
        <w:rPr>
          <w:rFonts w:eastAsia="Times New Roman" w:cs="Times New Roman"/>
          <w:kern w:val="0"/>
          <w:sz w:val="24"/>
          <w:szCs w:val="24"/>
          <w:highlight w:val="white"/>
          <w:shd w:val="clear" w:color="auto" w:fill="FFFFCC"/>
          <w:lang w:eastAsia="ru-RU"/>
        </w:rPr>
        <w:t xml:space="preserve">Работодатель гарантирует наличие помещения для приема пищи работников </w:t>
      </w:r>
      <w:r w:rsidR="001F6D98">
        <w:rPr>
          <w:rFonts w:eastAsia="Times New Roman" w:cs="Times New Roman"/>
          <w:kern w:val="0"/>
          <w:sz w:val="24"/>
          <w:szCs w:val="24"/>
          <w:highlight w:val="white"/>
          <w:shd w:val="clear" w:color="auto" w:fill="FFFFCC"/>
          <w:lang w:eastAsia="ru-RU"/>
        </w:rPr>
        <w:t>Прогимназии</w:t>
      </w:r>
      <w:r w:rsidRPr="00597D89">
        <w:rPr>
          <w:rFonts w:eastAsia="Times New Roman" w:cs="Times New Roman"/>
          <w:kern w:val="0"/>
          <w:sz w:val="24"/>
          <w:szCs w:val="24"/>
          <w:highlight w:val="white"/>
          <w:shd w:val="clear" w:color="auto" w:fill="FFFFCC"/>
          <w:lang w:eastAsia="ru-RU"/>
        </w:rPr>
        <w:t>.</w:t>
      </w:r>
    </w:p>
    <w:p w:rsidR="001F6D98" w:rsidRPr="00A949E4" w:rsidRDefault="001F6D98" w:rsidP="00D86259">
      <w:pPr>
        <w:spacing w:after="150"/>
        <w:jc w:val="both"/>
        <w:rPr>
          <w:rFonts w:eastAsia="Times New Roman" w:cs="Times New Roman"/>
          <w:kern w:val="0"/>
          <w:sz w:val="24"/>
          <w:szCs w:val="24"/>
          <w:lang w:eastAsia="ru-RU"/>
        </w:rPr>
      </w:pP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VII. Гарантии профсоюзной деятельности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A949E4" w:rsidRPr="001F6D98" w:rsidRDefault="00A949E4" w:rsidP="00597D8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7.2. В случае если работник, не состоящий в профсоюзе, уполномочил выборный орган первичной </w:t>
      </w:r>
      <w:r w:rsidRPr="001F6D98">
        <w:rPr>
          <w:rFonts w:eastAsia="Times New Roman" w:cs="Times New Roman"/>
          <w:kern w:val="0"/>
          <w:sz w:val="24"/>
          <w:szCs w:val="24"/>
          <w:lang w:eastAsia="ru-RU"/>
        </w:rPr>
        <w:t>профсоюзной организации представлять его законные интересы во взаимоотношениях с работодателем (ст. </w:t>
      </w:r>
      <w:hyperlink r:id="rId54" w:anchor="/document/99/901807664/ZAP28I63HL/" w:tooltip="Статья 30. Представление интересов работников первичными профсоюзными организациями" w:history="1">
        <w:r w:rsidRPr="001F6D98">
          <w:rPr>
            <w:rFonts w:eastAsia="Times New Roman" w:cs="Times New Roman"/>
            <w:kern w:val="0"/>
            <w:sz w:val="24"/>
            <w:szCs w:val="24"/>
            <w:lang w:eastAsia="ru-RU"/>
          </w:rPr>
          <w:t>30</w:t>
        </w:r>
      </w:hyperlink>
      <w:r w:rsidRPr="001F6D98">
        <w:rPr>
          <w:rFonts w:eastAsia="Times New Roman" w:cs="Times New Roman"/>
          <w:kern w:val="0"/>
          <w:sz w:val="24"/>
          <w:szCs w:val="24"/>
          <w:lang w:eastAsia="ru-RU"/>
        </w:rPr>
        <w:t> и </w:t>
      </w:r>
      <w:hyperlink r:id="rId55" w:anchor="/document/99/901807664/XA00M7S2MM/" w:history="1">
        <w:r w:rsidRPr="001F6D98">
          <w:rPr>
            <w:rFonts w:eastAsia="Times New Roman" w:cs="Times New Roman"/>
            <w:kern w:val="0"/>
            <w:sz w:val="24"/>
            <w:szCs w:val="24"/>
            <w:lang w:eastAsia="ru-RU"/>
          </w:rPr>
          <w:t>31</w:t>
        </w:r>
      </w:hyperlink>
      <w:r w:rsidRPr="001F6D98">
        <w:rPr>
          <w:rFonts w:eastAsia="Times New Roman" w:cs="Times New Roman"/>
          <w:kern w:val="0"/>
          <w:sz w:val="24"/>
          <w:szCs w:val="24"/>
          <w:lang w:eastAsia="ru-RU"/>
        </w:rPr>
        <w:t> ТК), руководитель обеспечивает по письменному заявлению работника ежемесячное</w:t>
      </w:r>
      <w:r w:rsidR="00597D89" w:rsidRPr="001F6D98">
        <w:rPr>
          <w:rFonts w:eastAsia="Times New Roman" w:cs="Times New Roman"/>
          <w:kern w:val="0"/>
          <w:sz w:val="24"/>
          <w:szCs w:val="24"/>
          <w:lang w:eastAsia="ru-RU"/>
        </w:rPr>
        <w:t xml:space="preserve"> </w:t>
      </w:r>
      <w:r w:rsidRPr="001F6D98">
        <w:rPr>
          <w:rFonts w:eastAsia="Times New Roman" w:cs="Times New Roman"/>
          <w:kern w:val="0"/>
          <w:sz w:val="24"/>
          <w:szCs w:val="24"/>
          <w:lang w:eastAsia="ru-RU"/>
        </w:rPr>
        <w:t>перечисление на счет первичной профсоюзной организации денежных средств из заработной платы работника в размере </w:t>
      </w:r>
      <w:r w:rsidRPr="001F6D98">
        <w:rPr>
          <w:rFonts w:eastAsia="Times New Roman" w:cs="Times New Roman"/>
          <w:kern w:val="0"/>
          <w:sz w:val="24"/>
          <w:szCs w:val="24"/>
          <w:highlight w:val="white"/>
          <w:shd w:val="clear" w:color="auto" w:fill="FFFFCC"/>
          <w:lang w:eastAsia="ru-RU"/>
        </w:rPr>
        <w:t>1 процента</w:t>
      </w:r>
      <w:r w:rsidRPr="001F6D98">
        <w:rPr>
          <w:rFonts w:eastAsia="Times New Roman" w:cs="Times New Roman"/>
          <w:kern w:val="0"/>
          <w:sz w:val="24"/>
          <w:szCs w:val="24"/>
          <w:lang w:eastAsia="ru-RU"/>
        </w:rPr>
        <w:t> (</w:t>
      </w:r>
      <w:hyperlink r:id="rId56" w:anchor="/document/99/901807664/ZAP23303DS/" w:history="1">
        <w:r w:rsidRPr="001F6D98">
          <w:rPr>
            <w:rFonts w:eastAsia="Times New Roman" w:cs="Times New Roman"/>
            <w:kern w:val="0"/>
            <w:sz w:val="24"/>
            <w:szCs w:val="24"/>
            <w:lang w:eastAsia="ru-RU"/>
          </w:rPr>
          <w:t>ч. 6 ст. 377 ТК</w:t>
        </w:r>
      </w:hyperlink>
      <w:r w:rsidRPr="001F6D98">
        <w:rPr>
          <w:rFonts w:eastAsia="Times New Roman" w:cs="Times New Roman"/>
          <w:kern w:val="0"/>
          <w:sz w:val="24"/>
          <w:szCs w:val="24"/>
          <w:lang w:eastAsia="ru-RU"/>
        </w:rPr>
        <w:t>).</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7.3. В целях создания условий для успешной деятельности первичной профсоюзной организации и ее выборного органа в соответствии с </w:t>
      </w:r>
      <w:hyperlink r:id="rId57" w:anchor="/document/99/901807664/" w:history="1">
        <w:r w:rsidRPr="001F6D98">
          <w:rPr>
            <w:rFonts w:eastAsia="Times New Roman" w:cs="Times New Roman"/>
            <w:kern w:val="0"/>
            <w:sz w:val="24"/>
            <w:szCs w:val="24"/>
            <w:lang w:eastAsia="ru-RU"/>
          </w:rPr>
          <w:t>ТК</w:t>
        </w:r>
      </w:hyperlink>
      <w:r w:rsidRPr="001F6D98">
        <w:rPr>
          <w:rFonts w:eastAsia="Times New Roman" w:cs="Times New Roman"/>
          <w:kern w:val="0"/>
          <w:sz w:val="24"/>
          <w:szCs w:val="24"/>
          <w:lang w:eastAsia="ru-RU"/>
        </w:rPr>
        <w:t>, </w:t>
      </w:r>
      <w:hyperlink r:id="rId58" w:anchor="/document/99/9015224/" w:history="1">
        <w:r w:rsidRPr="001F6D98">
          <w:rPr>
            <w:rFonts w:eastAsia="Times New Roman" w:cs="Times New Roman"/>
            <w:kern w:val="0"/>
            <w:sz w:val="24"/>
            <w:szCs w:val="24"/>
            <w:lang w:eastAsia="ru-RU"/>
          </w:rPr>
          <w:t>Законом от 12.01.1996 № 10-ФЗ</w:t>
        </w:r>
      </w:hyperlink>
      <w:r w:rsidRPr="001F6D98">
        <w:rPr>
          <w:rFonts w:eastAsia="Times New Roman" w:cs="Times New Roman"/>
          <w:kern w:val="0"/>
          <w:sz w:val="24"/>
          <w:szCs w:val="24"/>
          <w:lang w:eastAsia="ru-RU"/>
        </w:rPr>
        <w:t>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7.3.2. Соблюдать права профсоюза, установленные законодательством и настоящим коллективным договором (</w:t>
      </w:r>
      <w:hyperlink r:id="rId59" w:anchor="/document/99/901807664/XA00RN62OS/" w:history="1">
        <w:r w:rsidRPr="001F6D98">
          <w:rPr>
            <w:rFonts w:eastAsia="Times New Roman" w:cs="Times New Roman"/>
            <w:kern w:val="0"/>
            <w:sz w:val="24"/>
            <w:szCs w:val="24"/>
            <w:lang w:eastAsia="ru-RU"/>
          </w:rPr>
          <w:t>гл. 58 ТК</w:t>
        </w:r>
      </w:hyperlink>
      <w:r w:rsidRPr="001F6D98">
        <w:rPr>
          <w:rFonts w:eastAsia="Times New Roman" w:cs="Times New Roman"/>
          <w:kern w:val="0"/>
          <w:sz w:val="24"/>
          <w:szCs w:val="24"/>
          <w:lang w:eastAsia="ru-RU"/>
        </w:rPr>
        <w:t>).</w:t>
      </w:r>
    </w:p>
    <w:p w:rsidR="00A949E4" w:rsidRPr="00A949E4" w:rsidRDefault="00A949E4"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w:t>
      </w:r>
      <w:hyperlink r:id="rId60" w:anchor="/document/99/901807664/XA00RNO2OV/" w:history="1">
        <w:r w:rsidRPr="001F6D98">
          <w:rPr>
            <w:rFonts w:eastAsia="Times New Roman" w:cs="Times New Roman"/>
            <w:kern w:val="0"/>
            <w:sz w:val="24"/>
            <w:szCs w:val="24"/>
            <w:lang w:eastAsia="ru-RU"/>
          </w:rPr>
          <w:t>ст. 370 ТК</w:t>
        </w:r>
      </w:hyperlink>
      <w:r w:rsidRPr="001F6D98">
        <w:rPr>
          <w:rFonts w:eastAsia="Times New Roman" w:cs="Times New Roman"/>
          <w:kern w:val="0"/>
          <w:sz w:val="24"/>
          <w:szCs w:val="24"/>
          <w:lang w:eastAsia="ru-RU"/>
        </w:rPr>
        <w:t>, </w:t>
      </w:r>
      <w:hyperlink r:id="rId61" w:anchor="/document/99/9015224/XA00MB62ND/" w:history="1">
        <w:r w:rsidRPr="001F6D98">
          <w:rPr>
            <w:rFonts w:eastAsia="Times New Roman" w:cs="Times New Roman"/>
            <w:kern w:val="0"/>
            <w:sz w:val="24"/>
            <w:szCs w:val="24"/>
            <w:lang w:eastAsia="ru-RU"/>
          </w:rPr>
          <w:t>ст. 11</w:t>
        </w:r>
      </w:hyperlink>
      <w:r w:rsidRPr="00A949E4">
        <w:rPr>
          <w:rFonts w:eastAsia="Times New Roman" w:cs="Times New Roman"/>
          <w:kern w:val="0"/>
          <w:sz w:val="24"/>
          <w:szCs w:val="24"/>
          <w:lang w:eastAsia="ru-RU"/>
        </w:rPr>
        <w:t> Закона от 12.01.1996 № 10-ФЗ «О профессиональных союзах, их правах и гарантиях</w:t>
      </w:r>
      <w:r w:rsidR="00597D89">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деятельности»).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7.3.4. Безвозмездно предоставлять выборному органу первичной профсоюзной организации помещения как для его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A949E4" w:rsidRPr="00A949E4" w:rsidRDefault="00A949E4" w:rsidP="00597D8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w:t>
      </w:r>
      <w:r w:rsidR="00597D89">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выделенного выборному органу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w:t>
      </w:r>
      <w:r w:rsidRPr="001F6D98">
        <w:rPr>
          <w:rFonts w:eastAsia="Times New Roman" w:cs="Times New Roman"/>
          <w:kern w:val="0"/>
          <w:sz w:val="24"/>
          <w:szCs w:val="24"/>
          <w:lang w:eastAsia="ru-RU"/>
        </w:rPr>
        <w:t>(</w:t>
      </w:r>
      <w:hyperlink r:id="rId62" w:anchor="/document/99/901807664/XA00M542MQ/" w:history="1">
        <w:r w:rsidRPr="001F6D98">
          <w:rPr>
            <w:rFonts w:eastAsia="Times New Roman" w:cs="Times New Roman"/>
            <w:kern w:val="0"/>
            <w:sz w:val="24"/>
            <w:szCs w:val="24"/>
            <w:lang w:eastAsia="ru-RU"/>
          </w:rPr>
          <w:t>ст. 377 ТК</w:t>
        </w:r>
      </w:hyperlink>
      <w:r w:rsidRPr="00A949E4">
        <w:rPr>
          <w:rFonts w:eastAsia="Times New Roman" w:cs="Times New Roman"/>
          <w:kern w:val="0"/>
          <w:sz w:val="24"/>
          <w:szCs w:val="24"/>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r w:rsidR="001F6D98">
        <w:rPr>
          <w:rFonts w:eastAsia="Times New Roman" w:cs="Times New Roman"/>
          <w:kern w:val="0"/>
          <w:sz w:val="24"/>
          <w:szCs w:val="24"/>
          <w:lang w:eastAsia="ru-RU"/>
        </w:rPr>
        <w:t>, а так же для участия в комиссии по распределению стимулирующих выплат работникам Прогимназии.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7.4. Взаимодействие работодателя с выборным органом первичной профсоюзной организации осуществляется посредством:</w:t>
      </w:r>
    </w:p>
    <w:p w:rsidR="00A949E4" w:rsidRPr="00A949E4" w:rsidRDefault="008B73EF"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 учета мотивированного мнения выборного органа первичной профсоюзной организации в порядке, установленном статьями </w:t>
      </w:r>
      <w:hyperlink r:id="rId63" w:anchor="/document/99/901807664/XA00ROA2P2/" w:history="1">
        <w:r w:rsidR="00A949E4" w:rsidRPr="001F6D98">
          <w:rPr>
            <w:rFonts w:eastAsia="Times New Roman" w:cs="Times New Roman"/>
            <w:kern w:val="0"/>
            <w:sz w:val="24"/>
            <w:szCs w:val="24"/>
            <w:lang w:eastAsia="ru-RU"/>
          </w:rPr>
          <w:t>372</w:t>
        </w:r>
      </w:hyperlink>
      <w:r w:rsidR="00A949E4" w:rsidRPr="001F6D98">
        <w:rPr>
          <w:rFonts w:eastAsia="Times New Roman" w:cs="Times New Roman"/>
          <w:kern w:val="0"/>
          <w:sz w:val="24"/>
          <w:szCs w:val="24"/>
          <w:lang w:eastAsia="ru-RU"/>
        </w:rPr>
        <w:t> и </w:t>
      </w:r>
      <w:hyperlink r:id="rId64" w:anchor="/document/99/901807664/XA00MAA2NK/" w:history="1">
        <w:r w:rsidR="00A949E4" w:rsidRPr="001F6D98">
          <w:rPr>
            <w:rFonts w:eastAsia="Times New Roman" w:cs="Times New Roman"/>
            <w:kern w:val="0"/>
            <w:sz w:val="24"/>
            <w:szCs w:val="24"/>
            <w:lang w:eastAsia="ru-RU"/>
          </w:rPr>
          <w:t>373</w:t>
        </w:r>
      </w:hyperlink>
      <w:r w:rsidR="00A949E4" w:rsidRPr="00A949E4">
        <w:rPr>
          <w:rFonts w:eastAsia="Times New Roman" w:cs="Times New Roman"/>
          <w:kern w:val="0"/>
          <w:sz w:val="24"/>
          <w:szCs w:val="24"/>
          <w:lang w:eastAsia="ru-RU"/>
        </w:rPr>
        <w:t> ТК;</w:t>
      </w:r>
    </w:p>
    <w:p w:rsidR="00A949E4" w:rsidRPr="00A949E4" w:rsidRDefault="008B73EF" w:rsidP="00D86259">
      <w:pPr>
        <w:spacing w:after="150"/>
        <w:jc w:val="both"/>
        <w:rPr>
          <w:rFonts w:eastAsia="Times New Roman" w:cs="Times New Roman"/>
          <w:kern w:val="0"/>
          <w:sz w:val="24"/>
          <w:szCs w:val="24"/>
          <w:lang w:eastAsia="ru-RU"/>
        </w:rPr>
      </w:pPr>
      <w:r>
        <w:rPr>
          <w:rFonts w:eastAsia="Times New Roman" w:cs="Times New Roman"/>
          <w:kern w:val="0"/>
          <w:sz w:val="24"/>
          <w:szCs w:val="24"/>
          <w:lang w:eastAsia="ru-RU"/>
        </w:rPr>
        <w:t xml:space="preserve">- </w:t>
      </w:r>
      <w:r w:rsidR="00A949E4" w:rsidRPr="00A949E4">
        <w:rPr>
          <w:rFonts w:eastAsia="Times New Roman" w:cs="Times New Roman"/>
          <w:kern w:val="0"/>
          <w:sz w:val="24"/>
          <w:szCs w:val="24"/>
          <w:lang w:eastAsia="ru-RU"/>
        </w:rPr>
        <w:t>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7.5. С учетом мнения выборного органа первичной профсоюзной организации производится:</w:t>
      </w:r>
    </w:p>
    <w:p w:rsidR="00A949E4" w:rsidRPr="001F6D98" w:rsidRDefault="008B73EF"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установление системы оплаты труда работников, включая порядок стимулирования труда в</w:t>
      </w:r>
      <w:r w:rsidR="00597D89"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организации (</w:t>
      </w:r>
      <w:hyperlink r:id="rId65" w:anchor="/document/99/901807664/XA00M722MD/" w:history="1">
        <w:r w:rsidR="00A949E4" w:rsidRPr="001F6D98">
          <w:rPr>
            <w:rFonts w:eastAsia="Times New Roman" w:cs="Times New Roman"/>
            <w:kern w:val="0"/>
            <w:sz w:val="24"/>
            <w:szCs w:val="24"/>
            <w:lang w:eastAsia="ru-RU"/>
          </w:rPr>
          <w:t>ст. 144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принятие правил трудового распорядка (</w:t>
      </w:r>
      <w:hyperlink r:id="rId66" w:anchor="/document/99/901807664/XA00RMM2OQ/" w:history="1">
        <w:r w:rsidR="00A949E4" w:rsidRPr="001F6D98">
          <w:rPr>
            <w:rFonts w:eastAsia="Times New Roman" w:cs="Times New Roman"/>
            <w:kern w:val="0"/>
            <w:sz w:val="24"/>
            <w:szCs w:val="24"/>
            <w:lang w:eastAsia="ru-RU"/>
          </w:rPr>
          <w:t>ст. 190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составление графиков сменности (</w:t>
      </w:r>
      <w:hyperlink r:id="rId67" w:anchor="/document/99/901807664/XA00M662MB/" w:history="1">
        <w:r w:rsidR="00A949E4" w:rsidRPr="001F6D98">
          <w:rPr>
            <w:rFonts w:eastAsia="Times New Roman" w:cs="Times New Roman"/>
            <w:kern w:val="0"/>
            <w:sz w:val="24"/>
            <w:szCs w:val="24"/>
            <w:lang w:eastAsia="ru-RU"/>
          </w:rPr>
          <w:t>ст. 103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установление сроков выплаты заработной платы работникам (</w:t>
      </w:r>
      <w:hyperlink r:id="rId68" w:anchor="/document/99/901807664/XA00MCQ2NR/" w:history="1">
        <w:r w:rsidR="00A949E4" w:rsidRPr="001F6D98">
          <w:rPr>
            <w:rFonts w:eastAsia="Times New Roman" w:cs="Times New Roman"/>
            <w:kern w:val="0"/>
            <w:sz w:val="24"/>
            <w:szCs w:val="24"/>
            <w:lang w:eastAsia="ru-RU"/>
          </w:rPr>
          <w:t>ст. 136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привлечение к сверхурочным работам (</w:t>
      </w:r>
      <w:hyperlink r:id="rId69" w:anchor="/document/99/901807664/XA00ME02N9/" w:history="1">
        <w:r w:rsidR="00A949E4" w:rsidRPr="001F6D98">
          <w:rPr>
            <w:rFonts w:eastAsia="Times New Roman" w:cs="Times New Roman"/>
            <w:kern w:val="0"/>
            <w:sz w:val="24"/>
            <w:szCs w:val="24"/>
            <w:lang w:eastAsia="ru-RU"/>
          </w:rPr>
          <w:t>ст. 99 ТК</w:t>
        </w:r>
      </w:hyperlink>
      <w:r w:rsidR="00A949E4" w:rsidRPr="001F6D98">
        <w:rPr>
          <w:rFonts w:eastAsia="Times New Roman" w:cs="Times New Roman"/>
          <w:kern w:val="0"/>
          <w:sz w:val="24"/>
          <w:szCs w:val="24"/>
          <w:lang w:eastAsia="ru-RU"/>
        </w:rPr>
        <w:t>);</w:t>
      </w:r>
    </w:p>
    <w:p w:rsidR="00597D89"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установление режима работы с разделением рабочего дня на части с перерывом</w:t>
      </w:r>
    </w:p>
    <w:p w:rsidR="00A949E4" w:rsidRPr="001F6D98" w:rsidRDefault="00597D89"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xml:space="preserve"> 2 и более часа и порядка компенсации такого режима работы (</w:t>
      </w:r>
      <w:hyperlink r:id="rId70" w:anchor="/document/99/901807664/XA00MEG2O4/" w:history="1">
        <w:r w:rsidR="00A949E4" w:rsidRPr="001F6D98">
          <w:rPr>
            <w:rFonts w:eastAsia="Times New Roman" w:cs="Times New Roman"/>
            <w:kern w:val="0"/>
            <w:sz w:val="24"/>
            <w:szCs w:val="24"/>
            <w:lang w:eastAsia="ru-RU"/>
          </w:rPr>
          <w:t>ст. 105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привлечение к работе в выходные и нерабочие праздничные дни (</w:t>
      </w:r>
      <w:hyperlink r:id="rId71" w:anchor="/document/99/901807664/XA00MFO2O4/" w:history="1">
        <w:r w:rsidR="00A949E4" w:rsidRPr="001F6D98">
          <w:rPr>
            <w:rFonts w:eastAsia="Times New Roman" w:cs="Times New Roman"/>
            <w:kern w:val="0"/>
            <w:sz w:val="24"/>
            <w:szCs w:val="24"/>
            <w:lang w:eastAsia="ru-RU"/>
          </w:rPr>
          <w:t>ст. 113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установление очередности предоставления отпусков (</w:t>
      </w:r>
      <w:hyperlink r:id="rId72" w:anchor="/document/99/901807664/XA00M762MF/" w:history="1">
        <w:r w:rsidR="00A949E4" w:rsidRPr="001F6D98">
          <w:rPr>
            <w:rFonts w:eastAsia="Times New Roman" w:cs="Times New Roman"/>
            <w:kern w:val="0"/>
            <w:sz w:val="24"/>
            <w:szCs w:val="24"/>
            <w:lang w:eastAsia="ru-RU"/>
          </w:rPr>
          <w:t>ст. 123 ТК</w:t>
        </w:r>
      </w:hyperlink>
      <w:r w:rsidR="00A949E4" w:rsidRPr="001F6D98">
        <w:rPr>
          <w:rFonts w:eastAsia="Times New Roman" w:cs="Times New Roman"/>
          <w:kern w:val="0"/>
          <w:sz w:val="24"/>
          <w:szCs w:val="24"/>
          <w:lang w:eastAsia="ru-RU"/>
        </w:rPr>
        <w:t>);</w:t>
      </w:r>
    </w:p>
    <w:p w:rsidR="00597D89"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принятие решений о режиме работы в каникулярный период и период отмены</w:t>
      </w:r>
    </w:p>
    <w:p w:rsidR="00597D89" w:rsidRPr="001F6D98" w:rsidRDefault="00597D89"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xml:space="preserve"> </w:t>
      </w: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образовательного процесса по санитарно-эпидемиологическим, климатическим</w:t>
      </w:r>
    </w:p>
    <w:p w:rsidR="00A949E4" w:rsidRPr="001F6D98" w:rsidRDefault="00597D89"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xml:space="preserve"> </w:t>
      </w: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и другим основаниям (</w:t>
      </w:r>
      <w:hyperlink r:id="rId73" w:anchor="/document/99/901807664/ZA00M7S2MA/" w:tooltip="Статья 100. Режим рабочего времени" w:history="1">
        <w:r w:rsidR="00A949E4" w:rsidRPr="001F6D98">
          <w:rPr>
            <w:rFonts w:eastAsia="Times New Roman" w:cs="Times New Roman"/>
            <w:kern w:val="0"/>
            <w:sz w:val="24"/>
            <w:szCs w:val="24"/>
            <w:lang w:eastAsia="ru-RU"/>
          </w:rPr>
          <w:t>ст. 100 ТК</w:t>
        </w:r>
      </w:hyperlink>
      <w:r w:rsidR="00A949E4" w:rsidRPr="001F6D98">
        <w:rPr>
          <w:rFonts w:eastAsia="Times New Roman" w:cs="Times New Roman"/>
          <w:kern w:val="0"/>
          <w:sz w:val="24"/>
          <w:szCs w:val="24"/>
          <w:lang w:eastAsia="ru-RU"/>
        </w:rPr>
        <w:t>);</w:t>
      </w:r>
    </w:p>
    <w:p w:rsidR="00597D89"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принятие решения о временном введении режима неполного рабочего времени при</w:t>
      </w:r>
    </w:p>
    <w:p w:rsidR="00A949E4" w:rsidRPr="001F6D98" w:rsidRDefault="00597D89"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lastRenderedPageBreak/>
        <w:t xml:space="preserve">  </w:t>
      </w:r>
      <w:r w:rsidR="00A949E4" w:rsidRPr="001F6D98">
        <w:rPr>
          <w:rFonts w:eastAsia="Times New Roman" w:cs="Times New Roman"/>
          <w:kern w:val="0"/>
          <w:sz w:val="24"/>
          <w:szCs w:val="24"/>
          <w:lang w:eastAsia="ru-RU"/>
        </w:rPr>
        <w:t xml:space="preserve"> угрозе массовых</w:t>
      </w: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увольнений и его отмене (</w:t>
      </w:r>
      <w:hyperlink r:id="rId74" w:anchor="/document/99/901807664/XA00MBM2NL/" w:history="1">
        <w:r w:rsidR="00A949E4" w:rsidRPr="001F6D98">
          <w:rPr>
            <w:rFonts w:eastAsia="Times New Roman" w:cs="Times New Roman"/>
            <w:kern w:val="0"/>
            <w:sz w:val="24"/>
            <w:szCs w:val="24"/>
            <w:lang w:eastAsia="ru-RU"/>
          </w:rPr>
          <w:t>ст. 180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утверждение формы расчетного листка (</w:t>
      </w:r>
      <w:hyperlink r:id="rId75" w:anchor="/document/99/901807664/XA00MCQ2NR/" w:history="1">
        <w:r w:rsidR="00A949E4" w:rsidRPr="001F6D98">
          <w:rPr>
            <w:rFonts w:eastAsia="Times New Roman" w:cs="Times New Roman"/>
            <w:kern w:val="0"/>
            <w:sz w:val="24"/>
            <w:szCs w:val="24"/>
            <w:lang w:eastAsia="ru-RU"/>
          </w:rPr>
          <w:t>ст. 136 ТК</w:t>
        </w:r>
      </w:hyperlink>
      <w:r w:rsidR="00A949E4" w:rsidRPr="001F6D98">
        <w:rPr>
          <w:rFonts w:eastAsia="Times New Roman" w:cs="Times New Roman"/>
          <w:kern w:val="0"/>
          <w:sz w:val="24"/>
          <w:szCs w:val="24"/>
          <w:lang w:eastAsia="ru-RU"/>
        </w:rPr>
        <w:t>);</w:t>
      </w:r>
    </w:p>
    <w:p w:rsidR="00597D89" w:rsidRPr="001F6D98" w:rsidRDefault="008B73EF"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определение форм подготовки работников и дополнительного профессионального</w:t>
      </w:r>
    </w:p>
    <w:p w:rsidR="00597D89" w:rsidRPr="001F6D98" w:rsidRDefault="00597D89"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xml:space="preserve"> образования</w:t>
      </w: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работников, перечень необходимых профессий и специальностей</w:t>
      </w:r>
    </w:p>
    <w:p w:rsidR="00A949E4" w:rsidRPr="001F6D98" w:rsidRDefault="00597D89"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xml:space="preserve"> (</w:t>
      </w:r>
      <w:hyperlink r:id="rId76" w:anchor="/document/99/901807664/XA00RT82P1/" w:history="1">
        <w:r w:rsidR="00A949E4" w:rsidRPr="001F6D98">
          <w:rPr>
            <w:rFonts w:eastAsia="Times New Roman" w:cs="Times New Roman"/>
            <w:kern w:val="0"/>
            <w:sz w:val="24"/>
            <w:szCs w:val="24"/>
            <w:lang w:eastAsia="ru-RU"/>
          </w:rPr>
          <w:t>ст. 196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определение сроков проведения специальной оценки условий труда (</w:t>
      </w:r>
      <w:hyperlink r:id="rId77" w:anchor="/document/99/901807664/XA00MA42N8/" w:history="1">
        <w:r w:rsidR="00A949E4" w:rsidRPr="001F6D98">
          <w:rPr>
            <w:rFonts w:eastAsia="Times New Roman" w:cs="Times New Roman"/>
            <w:kern w:val="0"/>
            <w:sz w:val="24"/>
            <w:szCs w:val="24"/>
            <w:lang w:eastAsia="ru-RU"/>
          </w:rPr>
          <w:t>ст. 22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формирование аттестационной комиссии в образовательной организации (</w:t>
      </w:r>
      <w:hyperlink r:id="rId78" w:anchor="/document/99/901807664/XA00MAI2N8/" w:history="1">
        <w:r w:rsidR="00A949E4" w:rsidRPr="001F6D98">
          <w:rPr>
            <w:rFonts w:eastAsia="Times New Roman" w:cs="Times New Roman"/>
            <w:kern w:val="0"/>
            <w:sz w:val="24"/>
            <w:szCs w:val="24"/>
            <w:lang w:eastAsia="ru-RU"/>
          </w:rPr>
          <w:t>ст. 82 ТК</w:t>
        </w:r>
      </w:hyperlink>
      <w:r w:rsidR="00A949E4" w:rsidRPr="001F6D98">
        <w:rPr>
          <w:rFonts w:eastAsia="Times New Roman" w:cs="Times New Roman"/>
          <w:kern w:val="0"/>
          <w:sz w:val="24"/>
          <w:szCs w:val="24"/>
          <w:lang w:eastAsia="ru-RU"/>
        </w:rPr>
        <w:t>);</w:t>
      </w:r>
    </w:p>
    <w:p w:rsidR="00597D89"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формирование комиссии по урегулированию споров между участниками</w:t>
      </w:r>
    </w:p>
    <w:p w:rsidR="00597D89" w:rsidRPr="001F6D98" w:rsidRDefault="00597D89" w:rsidP="00D86259">
      <w:pPr>
        <w:spacing w:after="150"/>
        <w:jc w:val="both"/>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xml:space="preserve"> образовательных отношений (</w:t>
      </w:r>
      <w:hyperlink r:id="rId79" w:anchor="/document/99/902389617/XA00MA22N6/" w:history="1">
        <w:r w:rsidR="00A949E4" w:rsidRPr="001F6D98">
          <w:rPr>
            <w:rFonts w:eastAsia="Times New Roman" w:cs="Times New Roman"/>
            <w:kern w:val="0"/>
            <w:sz w:val="24"/>
            <w:szCs w:val="24"/>
            <w:lang w:eastAsia="ru-RU"/>
          </w:rPr>
          <w:t xml:space="preserve">ч. 6 ст. 45 Закона от 29.12.2012 </w:t>
        </w: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273-ФЗ</w:t>
        </w:r>
      </w:hyperlink>
    </w:p>
    <w:p w:rsidR="00A949E4" w:rsidRPr="001F6D98" w:rsidRDefault="00597D89" w:rsidP="00D86259">
      <w:pPr>
        <w:spacing w:after="150"/>
        <w:jc w:val="both"/>
        <w:rPr>
          <w:rFonts w:eastAsia="Times New Roman" w:cs="Times New Roman"/>
          <w:kern w:val="0"/>
          <w:sz w:val="24"/>
          <w:szCs w:val="24"/>
          <w:lang w:eastAsia="ru-RU"/>
        </w:rPr>
      </w:pPr>
      <w:r w:rsidRPr="001F6D98">
        <w:t xml:space="preserve">  </w:t>
      </w:r>
      <w:r w:rsidR="00A949E4" w:rsidRPr="001F6D98">
        <w:rPr>
          <w:rFonts w:eastAsia="Times New Roman" w:cs="Times New Roman"/>
          <w:kern w:val="0"/>
          <w:sz w:val="24"/>
          <w:szCs w:val="24"/>
          <w:lang w:eastAsia="ru-RU"/>
        </w:rPr>
        <w:t> </w:t>
      </w: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«Об образовании в Российской Федерации»);</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изменение условий труда (</w:t>
      </w:r>
      <w:hyperlink r:id="rId80" w:anchor="/document/99/901807664/XA00MCK2NM/" w:history="1">
        <w:r w:rsidR="00A949E4" w:rsidRPr="001F6D98">
          <w:rPr>
            <w:rFonts w:eastAsia="Times New Roman" w:cs="Times New Roman"/>
            <w:kern w:val="0"/>
            <w:sz w:val="24"/>
            <w:szCs w:val="24"/>
            <w:lang w:eastAsia="ru-RU"/>
          </w:rPr>
          <w:t>ст. 74 ТК</w:t>
        </w:r>
      </w:hyperlink>
      <w:r w:rsidR="00A949E4" w:rsidRPr="001F6D98">
        <w:rPr>
          <w:rFonts w:eastAsia="Times New Roman" w:cs="Times New Roman"/>
          <w:kern w:val="0"/>
          <w:sz w:val="24"/>
          <w:szCs w:val="24"/>
          <w:lang w:eastAsia="ru-RU"/>
        </w:rPr>
        <w:t>);</w:t>
      </w:r>
    </w:p>
    <w:p w:rsidR="00597D89"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xml:space="preserve">принятие локальных нормативных актов организации, закрепляющих нормы </w:t>
      </w:r>
    </w:p>
    <w:p w:rsidR="00A949E4" w:rsidRPr="001F6D98" w:rsidRDefault="00597D89"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профессиональной этики педагогических работников.</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сокращение численности или штата работников организации (ст. </w:t>
      </w:r>
      <w:hyperlink r:id="rId81" w:anchor="/document/99/901807664/XA00ME62NT/" w:history="1">
        <w:r w:rsidR="00A949E4" w:rsidRPr="001F6D98">
          <w:rPr>
            <w:rFonts w:eastAsia="Times New Roman" w:cs="Times New Roman"/>
            <w:kern w:val="0"/>
            <w:sz w:val="24"/>
            <w:szCs w:val="24"/>
            <w:lang w:eastAsia="ru-RU"/>
          </w:rPr>
          <w:t>81</w:t>
        </w:r>
      </w:hyperlink>
      <w:r w:rsidR="00A949E4" w:rsidRPr="001F6D98">
        <w:rPr>
          <w:rFonts w:eastAsia="Times New Roman" w:cs="Times New Roman"/>
          <w:kern w:val="0"/>
          <w:sz w:val="24"/>
          <w:szCs w:val="24"/>
          <w:lang w:eastAsia="ru-RU"/>
        </w:rPr>
        <w:t>, </w:t>
      </w:r>
      <w:hyperlink r:id="rId82" w:anchor="/document/99/901807664/XA00MAI2N8/" w:history="1">
        <w:r w:rsidR="00A949E4" w:rsidRPr="001F6D98">
          <w:rPr>
            <w:rFonts w:eastAsia="Times New Roman" w:cs="Times New Roman"/>
            <w:kern w:val="0"/>
            <w:sz w:val="24"/>
            <w:szCs w:val="24"/>
            <w:lang w:eastAsia="ru-RU"/>
          </w:rPr>
          <w:t>82</w:t>
        </w:r>
      </w:hyperlink>
      <w:r w:rsidR="00A949E4" w:rsidRPr="001F6D98">
        <w:rPr>
          <w:rFonts w:eastAsia="Times New Roman" w:cs="Times New Roman"/>
          <w:kern w:val="0"/>
          <w:sz w:val="24"/>
          <w:szCs w:val="24"/>
          <w:lang w:eastAsia="ru-RU"/>
        </w:rPr>
        <w:t>, </w:t>
      </w:r>
      <w:hyperlink r:id="rId83" w:anchor="/document/99/901807664/XA00MAA2NK/" w:history="1">
        <w:r w:rsidR="00A949E4" w:rsidRPr="001F6D98">
          <w:rPr>
            <w:rFonts w:eastAsia="Times New Roman" w:cs="Times New Roman"/>
            <w:kern w:val="0"/>
            <w:sz w:val="24"/>
            <w:szCs w:val="24"/>
            <w:lang w:eastAsia="ru-RU"/>
          </w:rPr>
          <w:t>373</w:t>
        </w:r>
      </w:hyperlink>
      <w:r w:rsidR="00A949E4" w:rsidRPr="001F6D98">
        <w:rPr>
          <w:rFonts w:eastAsia="Times New Roman" w:cs="Times New Roman"/>
          <w:kern w:val="0"/>
          <w:sz w:val="24"/>
          <w:szCs w:val="24"/>
          <w:lang w:eastAsia="ru-RU"/>
        </w:rPr>
        <w:t> ТК);</w:t>
      </w:r>
    </w:p>
    <w:p w:rsidR="00A949E4" w:rsidRPr="001F6D98" w:rsidRDefault="008B73EF"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несоответствие работника занимаемой должности или выполняемой работе вследствие недостаточной</w:t>
      </w:r>
      <w:r w:rsidR="00597D89"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квалификации, подтвержденной результатами аттестации (ст. </w:t>
      </w:r>
      <w:hyperlink r:id="rId84" w:anchor="/document/99/901807664/XA00ME62NT/" w:history="1">
        <w:r w:rsidR="00A949E4" w:rsidRPr="001F6D98">
          <w:rPr>
            <w:rFonts w:eastAsia="Times New Roman" w:cs="Times New Roman"/>
            <w:kern w:val="0"/>
            <w:sz w:val="24"/>
            <w:szCs w:val="24"/>
            <w:lang w:eastAsia="ru-RU"/>
          </w:rPr>
          <w:t>81</w:t>
        </w:r>
      </w:hyperlink>
      <w:r w:rsidR="00A949E4" w:rsidRPr="001F6D98">
        <w:rPr>
          <w:rFonts w:eastAsia="Times New Roman" w:cs="Times New Roman"/>
          <w:kern w:val="0"/>
          <w:sz w:val="24"/>
          <w:szCs w:val="24"/>
          <w:lang w:eastAsia="ru-RU"/>
        </w:rPr>
        <w:t>, </w:t>
      </w:r>
      <w:hyperlink r:id="rId85" w:anchor="/document/99/901807664/XA00MAI2N8/" w:history="1">
        <w:r w:rsidR="00A949E4" w:rsidRPr="001F6D98">
          <w:rPr>
            <w:rFonts w:eastAsia="Times New Roman" w:cs="Times New Roman"/>
            <w:kern w:val="0"/>
            <w:sz w:val="24"/>
            <w:szCs w:val="24"/>
            <w:lang w:eastAsia="ru-RU"/>
          </w:rPr>
          <w:t>82</w:t>
        </w:r>
      </w:hyperlink>
      <w:r w:rsidR="00A949E4" w:rsidRPr="001F6D98">
        <w:rPr>
          <w:rFonts w:eastAsia="Times New Roman" w:cs="Times New Roman"/>
          <w:kern w:val="0"/>
          <w:sz w:val="24"/>
          <w:szCs w:val="24"/>
          <w:lang w:eastAsia="ru-RU"/>
        </w:rPr>
        <w:t>, </w:t>
      </w:r>
      <w:hyperlink r:id="rId86" w:anchor="/document/99/901807664/XA00MAA2NK/" w:history="1">
        <w:r w:rsidR="00A949E4" w:rsidRPr="001F6D98">
          <w:rPr>
            <w:rFonts w:eastAsia="Times New Roman" w:cs="Times New Roman"/>
            <w:kern w:val="0"/>
            <w:sz w:val="24"/>
            <w:szCs w:val="24"/>
            <w:lang w:eastAsia="ru-RU"/>
          </w:rPr>
          <w:t>373</w:t>
        </w:r>
      </w:hyperlink>
      <w:r w:rsidR="00A949E4" w:rsidRPr="001F6D98">
        <w:rPr>
          <w:rFonts w:eastAsia="Times New Roman" w:cs="Times New Roman"/>
          <w:kern w:val="0"/>
          <w:sz w:val="24"/>
          <w:szCs w:val="24"/>
          <w:lang w:eastAsia="ru-RU"/>
        </w:rPr>
        <w:t> ТК);</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(ст. </w:t>
      </w:r>
      <w:hyperlink r:id="rId87" w:anchor="/document/99/901807664/XA00ME62NT/" w:history="1">
        <w:r w:rsidR="00A949E4" w:rsidRPr="001F6D98">
          <w:rPr>
            <w:rFonts w:eastAsia="Times New Roman" w:cs="Times New Roman"/>
            <w:kern w:val="0"/>
            <w:sz w:val="24"/>
            <w:szCs w:val="24"/>
            <w:lang w:eastAsia="ru-RU"/>
          </w:rPr>
          <w:t>81</w:t>
        </w:r>
      </w:hyperlink>
      <w:r w:rsidR="00A949E4" w:rsidRPr="001F6D98">
        <w:rPr>
          <w:rFonts w:eastAsia="Times New Roman" w:cs="Times New Roman"/>
          <w:kern w:val="0"/>
          <w:sz w:val="24"/>
          <w:szCs w:val="24"/>
          <w:lang w:eastAsia="ru-RU"/>
        </w:rPr>
        <w:t>, </w:t>
      </w:r>
      <w:hyperlink r:id="rId88" w:anchor="/document/99/901807664/XA00MAI2N8/" w:history="1">
        <w:r w:rsidR="00A949E4" w:rsidRPr="001F6D98">
          <w:rPr>
            <w:rFonts w:eastAsia="Times New Roman" w:cs="Times New Roman"/>
            <w:kern w:val="0"/>
            <w:sz w:val="24"/>
            <w:szCs w:val="24"/>
            <w:lang w:eastAsia="ru-RU"/>
          </w:rPr>
          <w:t>82</w:t>
        </w:r>
      </w:hyperlink>
      <w:r w:rsidR="00A949E4" w:rsidRPr="001F6D98">
        <w:rPr>
          <w:rFonts w:eastAsia="Times New Roman" w:cs="Times New Roman"/>
          <w:kern w:val="0"/>
          <w:sz w:val="24"/>
          <w:szCs w:val="24"/>
          <w:lang w:eastAsia="ru-RU"/>
        </w:rPr>
        <w:t>, </w:t>
      </w:r>
      <w:hyperlink r:id="rId89" w:anchor="/document/99/901807664/XA00MAA2NK/" w:history="1">
        <w:r w:rsidR="00A949E4" w:rsidRPr="001F6D98">
          <w:rPr>
            <w:rFonts w:eastAsia="Times New Roman" w:cs="Times New Roman"/>
            <w:kern w:val="0"/>
            <w:sz w:val="24"/>
            <w:szCs w:val="24"/>
            <w:lang w:eastAsia="ru-RU"/>
          </w:rPr>
          <w:t>373</w:t>
        </w:r>
      </w:hyperlink>
      <w:r w:rsidR="00A949E4" w:rsidRPr="001F6D98">
        <w:rPr>
          <w:rFonts w:eastAsia="Times New Roman" w:cs="Times New Roman"/>
          <w:kern w:val="0"/>
          <w:sz w:val="24"/>
          <w:szCs w:val="24"/>
          <w:lang w:eastAsia="ru-RU"/>
        </w:rPr>
        <w:t> ТК);</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повторное в течение одного года грубое нарушение устава организации, осуществляющей образовательную деятельность (</w:t>
      </w:r>
      <w:hyperlink r:id="rId90" w:anchor="/document/99/901807664/XA00MC22NK/" w:history="1">
        <w:r w:rsidR="00A949E4" w:rsidRPr="001F6D98">
          <w:rPr>
            <w:rFonts w:eastAsia="Times New Roman" w:cs="Times New Roman"/>
            <w:kern w:val="0"/>
            <w:sz w:val="24"/>
            <w:szCs w:val="24"/>
            <w:lang w:eastAsia="ru-RU"/>
          </w:rPr>
          <w:t>п. 1 ст. 336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совершение работником, выполняющим воспитательные функции, аморального проступка, несовместимого с продолжением данной работы (</w:t>
      </w:r>
      <w:hyperlink r:id="rId91" w:anchor="/document/99/901807664/XA00M982NF/" w:history="1">
        <w:r w:rsidR="00A949E4" w:rsidRPr="001F6D98">
          <w:rPr>
            <w:rFonts w:eastAsia="Times New Roman" w:cs="Times New Roman"/>
            <w:kern w:val="0"/>
            <w:sz w:val="24"/>
            <w:szCs w:val="24"/>
            <w:lang w:eastAsia="ru-RU"/>
          </w:rPr>
          <w:t>п. 8 ч. 1 ст. 81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 (</w:t>
      </w:r>
      <w:hyperlink r:id="rId92" w:anchor="/document/99/901807664/XA00M362MH/" w:history="1">
        <w:r w:rsidR="00A949E4" w:rsidRPr="001F6D98">
          <w:rPr>
            <w:rFonts w:eastAsia="Times New Roman" w:cs="Times New Roman"/>
            <w:kern w:val="0"/>
            <w:sz w:val="24"/>
            <w:szCs w:val="24"/>
            <w:lang w:eastAsia="ru-RU"/>
          </w:rPr>
          <w:t>п. 2 ст. 336 ТК</w:t>
        </w:r>
      </w:hyperlink>
      <w:r w:rsidR="00A949E4" w:rsidRPr="001F6D98">
        <w:rPr>
          <w:rFonts w:eastAsia="Times New Roman" w:cs="Times New Roman"/>
          <w:kern w:val="0"/>
          <w:sz w:val="24"/>
          <w:szCs w:val="24"/>
          <w:lang w:eastAsia="ru-RU"/>
        </w:rPr>
        <w:t>).</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7.7. По согласованию с выборным органом первичной профсоюзной организации производится:</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установление перечня должностей работников с ненормированным рабочим днем (</w:t>
      </w:r>
      <w:hyperlink r:id="rId93" w:anchor="/document/99/901807664/XA00MEG2NB/" w:history="1">
        <w:r w:rsidR="00A949E4" w:rsidRPr="001F6D98">
          <w:rPr>
            <w:rFonts w:eastAsia="Times New Roman" w:cs="Times New Roman"/>
            <w:kern w:val="0"/>
            <w:sz w:val="24"/>
            <w:szCs w:val="24"/>
            <w:lang w:eastAsia="ru-RU"/>
          </w:rPr>
          <w:t>ст. 101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представление к присвоению почетных званий (</w:t>
      </w:r>
      <w:hyperlink r:id="rId94" w:anchor="/document/99/901807664/XA00RS62OS/" w:history="1">
        <w:r w:rsidR="00A949E4" w:rsidRPr="001F6D98">
          <w:rPr>
            <w:rFonts w:eastAsia="Times New Roman" w:cs="Times New Roman"/>
            <w:kern w:val="0"/>
            <w:sz w:val="24"/>
            <w:szCs w:val="24"/>
            <w:lang w:eastAsia="ru-RU"/>
          </w:rPr>
          <w:t>ст. 191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представление к награждению отраслевыми наградами и иными наградами (</w:t>
      </w:r>
      <w:hyperlink r:id="rId95" w:anchor="/document/99/901807664/XA00RS62OS/" w:history="1">
        <w:r w:rsidR="00A949E4" w:rsidRPr="001F6D98">
          <w:rPr>
            <w:rFonts w:eastAsia="Times New Roman" w:cs="Times New Roman"/>
            <w:kern w:val="0"/>
            <w:sz w:val="24"/>
            <w:szCs w:val="24"/>
            <w:lang w:eastAsia="ru-RU"/>
          </w:rPr>
          <w:t>ст. 191 ТК</w:t>
        </w:r>
      </w:hyperlink>
      <w:r w:rsidR="00A949E4" w:rsidRPr="001F6D98">
        <w:rPr>
          <w:rFonts w:eastAsia="Times New Roman" w:cs="Times New Roman"/>
          <w:kern w:val="0"/>
          <w:sz w:val="24"/>
          <w:szCs w:val="24"/>
          <w:lang w:eastAsia="ru-RU"/>
        </w:rPr>
        <w:t>);</w:t>
      </w:r>
    </w:p>
    <w:p w:rsidR="00A949E4" w:rsidRPr="001F6D98" w:rsidRDefault="008B73EF"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установление размеров повышенной заработной платы за вредные и (или) опасные и иные особые</w:t>
      </w:r>
      <w:r w:rsidR="00597D89"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условия труда (</w:t>
      </w:r>
      <w:hyperlink r:id="rId96" w:anchor="/document/99/901807664/XA00MAG2MT/" w:history="1">
        <w:r w:rsidR="00A949E4" w:rsidRPr="001F6D98">
          <w:rPr>
            <w:rFonts w:eastAsia="Times New Roman" w:cs="Times New Roman"/>
            <w:kern w:val="0"/>
            <w:sz w:val="24"/>
            <w:szCs w:val="24"/>
            <w:lang w:eastAsia="ru-RU"/>
          </w:rPr>
          <w:t>ст. 147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установление размеров повышенной заработной платы за работу в ночное время (</w:t>
      </w:r>
      <w:hyperlink r:id="rId97" w:anchor="/document/99/901807664/XA00M842MI/" w:history="1">
        <w:r w:rsidR="00A949E4" w:rsidRPr="001F6D98">
          <w:rPr>
            <w:rFonts w:eastAsia="Times New Roman" w:cs="Times New Roman"/>
            <w:kern w:val="0"/>
            <w:sz w:val="24"/>
            <w:szCs w:val="24"/>
            <w:lang w:eastAsia="ru-RU"/>
          </w:rPr>
          <w:t>ст. 154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распределение учебной нагрузки (</w:t>
      </w:r>
      <w:hyperlink r:id="rId98" w:anchor="/document/99/901807664/XA00MDU2N8/" w:history="1">
        <w:r w:rsidR="00A949E4" w:rsidRPr="001F6D98">
          <w:rPr>
            <w:rFonts w:eastAsia="Times New Roman" w:cs="Times New Roman"/>
            <w:kern w:val="0"/>
            <w:sz w:val="24"/>
            <w:szCs w:val="24"/>
            <w:lang w:eastAsia="ru-RU"/>
          </w:rPr>
          <w:t>ст. 100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утверждение расписания занятий (</w:t>
      </w:r>
      <w:hyperlink r:id="rId99" w:anchor="/document/99/901807664/XA00MDU2N8/" w:history="1">
        <w:r w:rsidR="00A949E4" w:rsidRPr="001F6D98">
          <w:rPr>
            <w:rFonts w:eastAsia="Times New Roman" w:cs="Times New Roman"/>
            <w:kern w:val="0"/>
            <w:sz w:val="24"/>
            <w:szCs w:val="24"/>
            <w:lang w:eastAsia="ru-RU"/>
          </w:rPr>
          <w:t>ст. 100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lastRenderedPageBreak/>
        <w:t xml:space="preserve">- </w:t>
      </w:r>
      <w:r w:rsidR="00A949E4" w:rsidRPr="001F6D98">
        <w:rPr>
          <w:rFonts w:eastAsia="Times New Roman" w:cs="Times New Roman"/>
          <w:kern w:val="0"/>
          <w:sz w:val="24"/>
          <w:szCs w:val="24"/>
          <w:lang w:eastAsia="ru-RU"/>
        </w:rPr>
        <w:t> установление, изменение размеров выплат стимулирующего характера (ст. </w:t>
      </w:r>
      <w:hyperlink r:id="rId100" w:anchor="/document/99/901807664/XA00MBO2NM/" w:history="1">
        <w:r w:rsidR="00A949E4" w:rsidRPr="001F6D98">
          <w:rPr>
            <w:rFonts w:eastAsia="Times New Roman" w:cs="Times New Roman"/>
            <w:kern w:val="0"/>
            <w:sz w:val="24"/>
            <w:szCs w:val="24"/>
            <w:lang w:eastAsia="ru-RU"/>
          </w:rPr>
          <w:t>135</w:t>
        </w:r>
      </w:hyperlink>
      <w:r w:rsidR="00A949E4" w:rsidRPr="001F6D98">
        <w:rPr>
          <w:rFonts w:eastAsia="Times New Roman" w:cs="Times New Roman"/>
          <w:kern w:val="0"/>
          <w:sz w:val="24"/>
          <w:szCs w:val="24"/>
          <w:lang w:eastAsia="ru-RU"/>
        </w:rPr>
        <w:t>, </w:t>
      </w:r>
      <w:hyperlink r:id="rId101" w:anchor="/document/99/901807664/XA00M722MD/" w:history="1">
        <w:r w:rsidR="00A949E4" w:rsidRPr="001F6D98">
          <w:rPr>
            <w:rFonts w:eastAsia="Times New Roman" w:cs="Times New Roman"/>
            <w:kern w:val="0"/>
            <w:sz w:val="24"/>
            <w:szCs w:val="24"/>
            <w:lang w:eastAsia="ru-RU"/>
          </w:rPr>
          <w:t>144</w:t>
        </w:r>
      </w:hyperlink>
      <w:r w:rsidR="00A949E4" w:rsidRPr="001F6D98">
        <w:rPr>
          <w:rFonts w:eastAsia="Times New Roman" w:cs="Times New Roman"/>
          <w:kern w:val="0"/>
          <w:sz w:val="24"/>
          <w:szCs w:val="24"/>
          <w:lang w:eastAsia="ru-RU"/>
        </w:rPr>
        <w:t> ТК);</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распределение премиальных выплат и использование фонда экономии заработной платы (ст. </w:t>
      </w:r>
      <w:hyperlink r:id="rId102" w:anchor="/document/99/901807664/XA00MBO2NM/" w:history="1">
        <w:r w:rsidR="00A949E4" w:rsidRPr="001F6D98">
          <w:rPr>
            <w:rFonts w:eastAsia="Times New Roman" w:cs="Times New Roman"/>
            <w:kern w:val="0"/>
            <w:sz w:val="24"/>
            <w:szCs w:val="24"/>
            <w:lang w:eastAsia="ru-RU"/>
          </w:rPr>
          <w:t>135</w:t>
        </w:r>
      </w:hyperlink>
      <w:r w:rsidR="00A949E4" w:rsidRPr="001F6D98">
        <w:rPr>
          <w:rFonts w:eastAsia="Times New Roman" w:cs="Times New Roman"/>
          <w:kern w:val="0"/>
          <w:sz w:val="24"/>
          <w:szCs w:val="24"/>
          <w:lang w:eastAsia="ru-RU"/>
        </w:rPr>
        <w:t>, </w:t>
      </w:r>
      <w:hyperlink r:id="rId103" w:anchor="/document/99/901807664/XA00M722MD/" w:history="1">
        <w:r w:rsidR="00A949E4" w:rsidRPr="001F6D98">
          <w:rPr>
            <w:rFonts w:eastAsia="Times New Roman" w:cs="Times New Roman"/>
            <w:kern w:val="0"/>
            <w:sz w:val="24"/>
            <w:szCs w:val="24"/>
            <w:lang w:eastAsia="ru-RU"/>
          </w:rPr>
          <w:t>144</w:t>
        </w:r>
      </w:hyperlink>
      <w:r w:rsidR="00A949E4" w:rsidRPr="001F6D98">
        <w:rPr>
          <w:rFonts w:eastAsia="Times New Roman" w:cs="Times New Roman"/>
          <w:kern w:val="0"/>
          <w:sz w:val="24"/>
          <w:szCs w:val="24"/>
          <w:lang w:eastAsia="ru-RU"/>
        </w:rPr>
        <w:t> ТК).</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7.8. С предварительного согласия выборного органа первичной профсоюзной организации производится:</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 </w:t>
      </w:r>
      <w:hyperlink r:id="rId104" w:anchor="/document/99/901807664/XA00ME62NE/" w:history="1">
        <w:r w:rsidR="00A949E4" w:rsidRPr="001F6D98">
          <w:rPr>
            <w:rFonts w:eastAsia="Times New Roman" w:cs="Times New Roman"/>
            <w:kern w:val="0"/>
            <w:sz w:val="24"/>
            <w:szCs w:val="24"/>
            <w:lang w:eastAsia="ru-RU"/>
          </w:rPr>
          <w:t>192</w:t>
        </w:r>
      </w:hyperlink>
      <w:r w:rsidR="00A949E4" w:rsidRPr="001F6D98">
        <w:rPr>
          <w:rFonts w:eastAsia="Times New Roman" w:cs="Times New Roman"/>
          <w:kern w:val="0"/>
          <w:sz w:val="24"/>
          <w:szCs w:val="24"/>
          <w:lang w:eastAsia="ru-RU"/>
        </w:rPr>
        <w:t>, </w:t>
      </w:r>
      <w:hyperlink r:id="rId105" w:anchor="/document/99/901807664/XA00MBS2N1/" w:history="1">
        <w:r w:rsidR="00A949E4" w:rsidRPr="001F6D98">
          <w:rPr>
            <w:rFonts w:eastAsia="Times New Roman" w:cs="Times New Roman"/>
            <w:kern w:val="0"/>
            <w:sz w:val="24"/>
            <w:szCs w:val="24"/>
            <w:lang w:eastAsia="ru-RU"/>
          </w:rPr>
          <w:t>193</w:t>
        </w:r>
      </w:hyperlink>
      <w:r w:rsidR="00A949E4" w:rsidRPr="001F6D98">
        <w:rPr>
          <w:rFonts w:eastAsia="Times New Roman" w:cs="Times New Roman"/>
          <w:kern w:val="0"/>
          <w:sz w:val="24"/>
          <w:szCs w:val="24"/>
          <w:lang w:eastAsia="ru-RU"/>
        </w:rPr>
        <w:t> ТК);</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временный перевод работников, являющихся членами выборного органа первичной профсоюзной организации, на другую работу в случаях, предусмотренных </w:t>
      </w:r>
      <w:hyperlink r:id="rId106" w:anchor="/document/99/901807664/XA00M3E2MH/" w:history="1">
        <w:r w:rsidR="00A949E4" w:rsidRPr="001F6D98">
          <w:rPr>
            <w:rFonts w:eastAsia="Times New Roman" w:cs="Times New Roman"/>
            <w:kern w:val="0"/>
            <w:sz w:val="24"/>
            <w:szCs w:val="24"/>
            <w:lang w:eastAsia="ru-RU"/>
          </w:rPr>
          <w:t>частью 3</w:t>
        </w:r>
      </w:hyperlink>
      <w:r w:rsidR="00A949E4" w:rsidRPr="001F6D98">
        <w:rPr>
          <w:rFonts w:eastAsia="Times New Roman" w:cs="Times New Roman"/>
          <w:kern w:val="0"/>
          <w:sz w:val="24"/>
          <w:szCs w:val="24"/>
          <w:lang w:eastAsia="ru-RU"/>
        </w:rPr>
        <w:t> статьи 72.2 ТК;</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hyperlink r:id="rId107" w:anchor="/document/99/901807664/ZAP2OUO3OS/" w:history="1">
        <w:r w:rsidR="00A949E4" w:rsidRPr="001F6D98">
          <w:rPr>
            <w:rFonts w:eastAsia="Times New Roman" w:cs="Times New Roman"/>
            <w:kern w:val="0"/>
            <w:sz w:val="24"/>
            <w:szCs w:val="24"/>
            <w:lang w:eastAsia="ru-RU"/>
          </w:rPr>
          <w:t>ч. 2 ст. 405 ТК</w:t>
        </w:r>
      </w:hyperlink>
      <w:r w:rsidR="00A949E4" w:rsidRPr="001F6D98">
        <w:rPr>
          <w:rFonts w:eastAsia="Times New Roman" w:cs="Times New Roman"/>
          <w:kern w:val="0"/>
          <w:sz w:val="24"/>
          <w:szCs w:val="24"/>
          <w:lang w:eastAsia="ru-RU"/>
        </w:rPr>
        <w:t>).</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двух лет после его окончания по следующим основаниям (ст. </w:t>
      </w:r>
      <w:hyperlink r:id="rId108" w:anchor="/document/99/901807664/XA00M4I2MN/" w:history="1">
        <w:r w:rsidRPr="001F6D98">
          <w:rPr>
            <w:rFonts w:eastAsia="Times New Roman" w:cs="Times New Roman"/>
            <w:kern w:val="0"/>
            <w:sz w:val="24"/>
            <w:szCs w:val="24"/>
            <w:lang w:eastAsia="ru-RU"/>
          </w:rPr>
          <w:t>374</w:t>
        </w:r>
      </w:hyperlink>
      <w:r w:rsidRPr="001F6D98">
        <w:rPr>
          <w:rFonts w:eastAsia="Times New Roman" w:cs="Times New Roman"/>
          <w:kern w:val="0"/>
          <w:sz w:val="24"/>
          <w:szCs w:val="24"/>
          <w:lang w:eastAsia="ru-RU"/>
        </w:rPr>
        <w:t>, </w:t>
      </w:r>
      <w:hyperlink r:id="rId109" w:anchor="/document/99/901807664/XA00M922NA/" w:history="1">
        <w:r w:rsidRPr="001F6D98">
          <w:rPr>
            <w:rFonts w:eastAsia="Times New Roman" w:cs="Times New Roman"/>
            <w:kern w:val="0"/>
            <w:sz w:val="24"/>
            <w:szCs w:val="24"/>
            <w:lang w:eastAsia="ru-RU"/>
          </w:rPr>
          <w:t>376</w:t>
        </w:r>
      </w:hyperlink>
      <w:r w:rsidRPr="001F6D98">
        <w:rPr>
          <w:rFonts w:eastAsia="Times New Roman" w:cs="Times New Roman"/>
          <w:kern w:val="0"/>
          <w:sz w:val="24"/>
          <w:szCs w:val="24"/>
          <w:lang w:eastAsia="ru-RU"/>
        </w:rPr>
        <w:t> ТК):</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сокращение численности или штата работников организации (</w:t>
      </w:r>
      <w:hyperlink r:id="rId110" w:anchor="/document/99/901807664/XA00MFA2O3/" w:history="1">
        <w:r w:rsidR="00A949E4" w:rsidRPr="001F6D98">
          <w:rPr>
            <w:rFonts w:eastAsia="Times New Roman" w:cs="Times New Roman"/>
            <w:kern w:val="0"/>
            <w:sz w:val="24"/>
            <w:szCs w:val="24"/>
            <w:lang w:eastAsia="ru-RU"/>
          </w:rPr>
          <w:t>п. 2 ч. 1 ст. 81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hyperlink r:id="rId111" w:anchor="/document/99/901807664/XA00MFS2O6/" w:history="1">
        <w:r w:rsidR="00A949E4" w:rsidRPr="001F6D98">
          <w:rPr>
            <w:rFonts w:eastAsia="Times New Roman" w:cs="Times New Roman"/>
            <w:kern w:val="0"/>
            <w:sz w:val="24"/>
            <w:szCs w:val="24"/>
            <w:lang w:eastAsia="ru-RU"/>
          </w:rPr>
          <w:t>п. 3 ч. 1 ст. 81 ТК</w:t>
        </w:r>
      </w:hyperlink>
      <w:r w:rsidR="00A949E4" w:rsidRPr="001F6D98">
        <w:rPr>
          <w:rFonts w:eastAsia="Times New Roman" w:cs="Times New Roman"/>
          <w:kern w:val="0"/>
          <w:sz w:val="24"/>
          <w:szCs w:val="24"/>
          <w:lang w:eastAsia="ru-RU"/>
        </w:rPr>
        <w:t>);</w:t>
      </w:r>
    </w:p>
    <w:p w:rsidR="00A949E4" w:rsidRPr="001F6D98" w:rsidRDefault="008B73EF"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 xml:space="preserve">- </w:t>
      </w:r>
      <w:r w:rsidR="00A949E4" w:rsidRPr="001F6D98">
        <w:rPr>
          <w:rFonts w:eastAsia="Times New Roman" w:cs="Times New Roman"/>
          <w:kern w:val="0"/>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hyperlink r:id="rId112" w:anchor="/document/99/901807664/XA00M7I2N6/" w:history="1">
        <w:r w:rsidR="00A949E4" w:rsidRPr="001F6D98">
          <w:rPr>
            <w:rFonts w:eastAsia="Times New Roman" w:cs="Times New Roman"/>
            <w:kern w:val="0"/>
            <w:sz w:val="24"/>
            <w:szCs w:val="24"/>
            <w:lang w:eastAsia="ru-RU"/>
          </w:rPr>
          <w:t>п. 5 ч. 1 ст. 81 ТК</w:t>
        </w:r>
      </w:hyperlink>
      <w:r w:rsidR="00A949E4" w:rsidRPr="001F6D98">
        <w:rPr>
          <w:rFonts w:eastAsia="Times New Roman" w:cs="Times New Roman"/>
          <w:kern w:val="0"/>
          <w:sz w:val="24"/>
          <w:szCs w:val="24"/>
          <w:lang w:eastAsia="ru-RU"/>
        </w:rPr>
        <w:t>).</w:t>
      </w:r>
    </w:p>
    <w:p w:rsidR="00A949E4" w:rsidRPr="001F6D98" w:rsidRDefault="00A949E4" w:rsidP="00597D8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hyperlink r:id="rId113" w:anchor="/document/99/901807664/ZAP2DA83KE/" w:history="1">
        <w:r w:rsidRPr="001F6D98">
          <w:rPr>
            <w:rFonts w:eastAsia="Times New Roman" w:cs="Times New Roman"/>
            <w:kern w:val="0"/>
            <w:sz w:val="24"/>
            <w:szCs w:val="24"/>
            <w:lang w:eastAsia="ru-RU"/>
          </w:rPr>
          <w:t>ч. 3 ст.</w:t>
        </w:r>
        <w:r w:rsidR="00597D89" w:rsidRPr="001F6D98">
          <w:rPr>
            <w:rFonts w:eastAsia="Times New Roman" w:cs="Times New Roman"/>
            <w:kern w:val="0"/>
            <w:sz w:val="24"/>
            <w:szCs w:val="24"/>
            <w:lang w:eastAsia="ru-RU"/>
          </w:rPr>
          <w:t xml:space="preserve"> </w:t>
        </w:r>
        <w:r w:rsidRPr="001F6D98">
          <w:rPr>
            <w:rFonts w:eastAsia="Times New Roman" w:cs="Times New Roman"/>
            <w:kern w:val="0"/>
            <w:sz w:val="24"/>
            <w:szCs w:val="24"/>
            <w:lang w:eastAsia="ru-RU"/>
          </w:rPr>
          <w:t>374 ТК</w:t>
        </w:r>
      </w:hyperlink>
      <w:r w:rsidRPr="001F6D98">
        <w:rPr>
          <w:rFonts w:eastAsia="Times New Roman" w:cs="Times New Roman"/>
          <w:kern w:val="0"/>
          <w:sz w:val="24"/>
          <w:szCs w:val="24"/>
          <w:lang w:eastAsia="ru-RU"/>
        </w:rPr>
        <w:t>).</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hyperlink r:id="rId114" w:anchor="/document/99/901807664/" w:history="1">
        <w:r w:rsidRPr="001F6D98">
          <w:rPr>
            <w:rFonts w:eastAsia="Times New Roman" w:cs="Times New Roman"/>
            <w:kern w:val="0"/>
            <w:sz w:val="24"/>
            <w:szCs w:val="24"/>
            <w:lang w:eastAsia="ru-RU"/>
          </w:rPr>
          <w:t>ТК</w:t>
        </w:r>
      </w:hyperlink>
      <w:r w:rsidRPr="001F6D98">
        <w:rPr>
          <w:rFonts w:eastAsia="Times New Roman" w:cs="Times New Roman"/>
          <w:kern w:val="0"/>
          <w:sz w:val="24"/>
          <w:szCs w:val="24"/>
          <w:lang w:eastAsia="ru-RU"/>
        </w:rPr>
        <w:t>, иными федеральными законами предусмотрено увольнение с работы (</w:t>
      </w:r>
      <w:hyperlink r:id="rId115" w:anchor="/document/99/901807664/ZAP2RPQ3SB/" w:history="1">
        <w:r w:rsidRPr="001F6D98">
          <w:rPr>
            <w:rFonts w:eastAsia="Times New Roman" w:cs="Times New Roman"/>
            <w:kern w:val="0"/>
            <w:sz w:val="24"/>
            <w:szCs w:val="24"/>
            <w:lang w:eastAsia="ru-RU"/>
          </w:rPr>
          <w:t>ч. 3 ст. 39 ТК</w:t>
        </w:r>
      </w:hyperlink>
      <w:r w:rsidRPr="001F6D98">
        <w:rPr>
          <w:rFonts w:eastAsia="Times New Roman" w:cs="Times New Roman"/>
          <w:kern w:val="0"/>
          <w:sz w:val="24"/>
          <w:szCs w:val="24"/>
          <w:lang w:eastAsia="ru-RU"/>
        </w:rPr>
        <w:t>).</w:t>
      </w:r>
    </w:p>
    <w:p w:rsid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 xml:space="preserve">7.13. Члены выборного органа первичной профсоюзной организации включаются в состав комиссий </w:t>
      </w:r>
      <w:r w:rsidR="001F6D98">
        <w:rPr>
          <w:rFonts w:eastAsia="Times New Roman" w:cs="Times New Roman"/>
          <w:kern w:val="0"/>
          <w:sz w:val="24"/>
          <w:szCs w:val="24"/>
          <w:highlight w:val="white"/>
          <w:shd w:val="clear" w:color="auto" w:fill="FFFFCC"/>
          <w:lang w:eastAsia="ru-RU"/>
        </w:rPr>
        <w:t>Прогимназии</w:t>
      </w:r>
      <w:r w:rsidR="001F6D98" w:rsidRPr="00A949E4">
        <w:rPr>
          <w:rFonts w:eastAsia="Times New Roman" w:cs="Times New Roman"/>
          <w:kern w:val="0"/>
          <w:sz w:val="24"/>
          <w:szCs w:val="24"/>
          <w:lang w:eastAsia="ru-RU"/>
        </w:rPr>
        <w:t xml:space="preserve"> </w:t>
      </w:r>
      <w:r w:rsidRPr="00A949E4">
        <w:rPr>
          <w:rFonts w:eastAsia="Times New Roman" w:cs="Times New Roman"/>
          <w:kern w:val="0"/>
          <w:sz w:val="24"/>
          <w:szCs w:val="24"/>
          <w:lang w:eastAsia="ru-RU"/>
        </w:rPr>
        <w:t>по аттестации педагогических работников, специальной оценке рабочих мест, охране труда, социальному страхованию.</w:t>
      </w:r>
    </w:p>
    <w:p w:rsidR="001F6D98" w:rsidRPr="00A949E4" w:rsidRDefault="001F6D98" w:rsidP="00D86259">
      <w:pPr>
        <w:spacing w:after="150"/>
        <w:jc w:val="both"/>
        <w:rPr>
          <w:rFonts w:eastAsia="Times New Roman" w:cs="Times New Roman"/>
          <w:kern w:val="0"/>
          <w:sz w:val="24"/>
          <w:szCs w:val="24"/>
          <w:lang w:eastAsia="ru-RU"/>
        </w:rPr>
      </w:pP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VIII. Обязательства выборного органа первичной профсоюзной организации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8. Выборный орган первичной профсоюзной организации обязуется:</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lastRenderedPageBreak/>
        <w:t>8.1. Представлять и защищать права и интересы членов профсоюза по социально-трудовым вопросам в соответствии с </w:t>
      </w:r>
      <w:hyperlink r:id="rId116" w:anchor="/document/99/901807664/" w:history="1">
        <w:r w:rsidRPr="001F6D98">
          <w:rPr>
            <w:rFonts w:eastAsia="Times New Roman" w:cs="Times New Roman"/>
            <w:kern w:val="0"/>
            <w:sz w:val="24"/>
            <w:szCs w:val="24"/>
            <w:lang w:eastAsia="ru-RU"/>
          </w:rPr>
          <w:t>ТК</w:t>
        </w:r>
      </w:hyperlink>
      <w:r w:rsidRPr="001F6D98">
        <w:rPr>
          <w:rFonts w:eastAsia="Times New Roman" w:cs="Times New Roman"/>
          <w:kern w:val="0"/>
          <w:sz w:val="24"/>
          <w:szCs w:val="24"/>
          <w:lang w:eastAsia="ru-RU"/>
        </w:rPr>
        <w:t> и </w:t>
      </w:r>
      <w:hyperlink r:id="rId117" w:anchor="/document/99/9015224/" w:history="1">
        <w:r w:rsidRPr="001F6D98">
          <w:rPr>
            <w:rFonts w:eastAsia="Times New Roman" w:cs="Times New Roman"/>
            <w:kern w:val="0"/>
            <w:sz w:val="24"/>
            <w:szCs w:val="24"/>
            <w:lang w:eastAsia="ru-RU"/>
          </w:rPr>
          <w:t>Законом от 12.01.1996 № 10-ФЗ</w:t>
        </w:r>
      </w:hyperlink>
      <w:r w:rsidRPr="001F6D98">
        <w:rPr>
          <w:rFonts w:eastAsia="Times New Roman" w:cs="Times New Roman"/>
          <w:kern w:val="0"/>
          <w:sz w:val="24"/>
          <w:szCs w:val="24"/>
          <w:lang w:eastAsia="ru-RU"/>
        </w:rPr>
        <w:t> «О профессиональных союзах, их правах и гарантиях деятельности».</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8.4. Осуществлять контроль за охраной труда в образовательной организации.</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8.5. Представлять и защищать трудовые права членов профсоюза в комиссии по трудовым спорам и в суде.</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8.6. Осуществлять контроль за правильностью и своевременностью предоставления работникам отпусков и их оплаты.</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8.7.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8.9. Осуществлять проверку правильности удержания и перечисления на счет первичной профсоюзной организации членских профсоюзных взносов.</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8.10. Информировать членов профсоюза о своей работе, о деятельности выборных профсоюзных органов.</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8.12. Содействовать оздоровлению детей работников образовательной организации.</w:t>
      </w:r>
    </w:p>
    <w:p w:rsidR="00A949E4"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8.13. Ходатайствовать о присвоении почетных званий, представлении к наградам работников образовательной организации.</w:t>
      </w:r>
    </w:p>
    <w:p w:rsidR="001F6D98" w:rsidRPr="001F6D98" w:rsidRDefault="001F6D98" w:rsidP="00D86259">
      <w:pPr>
        <w:spacing w:after="150"/>
        <w:jc w:val="both"/>
        <w:rPr>
          <w:rFonts w:eastAsia="Times New Roman" w:cs="Times New Roman"/>
          <w:kern w:val="0"/>
          <w:sz w:val="24"/>
          <w:szCs w:val="24"/>
          <w:lang w:eastAsia="ru-RU"/>
        </w:rPr>
      </w:pP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b/>
          <w:bCs/>
          <w:kern w:val="0"/>
          <w:sz w:val="24"/>
          <w:szCs w:val="24"/>
          <w:lang w:eastAsia="ru-RU"/>
        </w:rPr>
        <w:t>IX. Особенности обеспечения трудовых прав работников, призванных на военную службу по мобилизации или поступивших на военную службу по контракту.</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9.1. В случае призыва работника на военную службу по мобилизации или заключения им контракта действие трудового договора, заключенного между работником и работодателем, приостанавливается на период прохождения работником военной службы.</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9.2.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18" w:anchor="/document/99/901704754/ZAP2AJS3HI/" w:tooltip="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w:history="1">
        <w:r w:rsidRPr="001F6D98">
          <w:rPr>
            <w:rFonts w:eastAsia="Times New Roman" w:cs="Times New Roman"/>
            <w:kern w:val="0"/>
            <w:sz w:val="24"/>
            <w:szCs w:val="24"/>
            <w:lang w:eastAsia="ru-RU"/>
          </w:rPr>
          <w:t>пунктом 7</w:t>
        </w:r>
      </w:hyperlink>
      <w:r w:rsidRPr="001F6D98">
        <w:rPr>
          <w:rFonts w:eastAsia="Times New Roman" w:cs="Times New Roman"/>
          <w:kern w:val="0"/>
          <w:sz w:val="24"/>
          <w:szCs w:val="24"/>
          <w:lang w:eastAsia="ru-RU"/>
        </w:rPr>
        <w:t> статьи 38 Федерального закона от 28.03.1998 № 53-ФЗ «О воинской обязанности и военной службе».</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lastRenderedPageBreak/>
        <w:t>9.3.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9.4.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9.5.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9.5.1.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9.5.2. 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9.6.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9.6.1. 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9.6.2.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9.6.3. Период приостановления трудового договора засчитывается в отпускной стаж (</w:t>
      </w:r>
      <w:hyperlink r:id="rId119" w:anchor="/document/99/901807664/ZA02L4M3NA/" w:tooltip="В стаж работы, дающий право на ежегодный основной оплачиваемый отпуск, включаются:" w:history="1">
        <w:r w:rsidRPr="001F6D98">
          <w:rPr>
            <w:rFonts w:eastAsia="Times New Roman" w:cs="Times New Roman"/>
            <w:kern w:val="0"/>
            <w:sz w:val="24"/>
            <w:szCs w:val="24"/>
            <w:lang w:eastAsia="ru-RU"/>
          </w:rPr>
          <w:t>ч. 1 ст. 121 ТК</w:t>
        </w:r>
      </w:hyperlink>
      <w:r w:rsidRPr="001F6D98">
        <w:rPr>
          <w:rFonts w:eastAsia="Times New Roman" w:cs="Times New Roman"/>
          <w:kern w:val="0"/>
          <w:sz w:val="24"/>
          <w:szCs w:val="24"/>
          <w:lang w:eastAsia="ru-RU"/>
        </w:rPr>
        <w:t>).</w:t>
      </w:r>
    </w:p>
    <w:p w:rsidR="00A949E4" w:rsidRPr="001F6D98" w:rsidRDefault="00A949E4" w:rsidP="00D86259">
      <w:pPr>
        <w:spacing w:after="150"/>
        <w:jc w:val="both"/>
        <w:rPr>
          <w:rFonts w:eastAsia="Times New Roman" w:cs="Times New Roman"/>
          <w:kern w:val="0"/>
          <w:sz w:val="24"/>
          <w:szCs w:val="24"/>
          <w:lang w:eastAsia="ru-RU"/>
        </w:rPr>
      </w:pPr>
      <w:r w:rsidRPr="001F6D98">
        <w:rPr>
          <w:rFonts w:eastAsia="Times New Roman" w:cs="Times New Roman"/>
          <w:kern w:val="0"/>
          <w:sz w:val="24"/>
          <w:szCs w:val="24"/>
          <w:lang w:eastAsia="ru-RU"/>
        </w:rPr>
        <w:t>9.7. Если у работника, призванного на военную службу по мобилизации или проходящего службу по военному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работе в ночное время, выходные и нерабочие праздничные дни (</w:t>
      </w:r>
      <w:hyperlink r:id="rId120" w:anchor="/document/99/901807664/ZAP26G63DG/" w:tooltip="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w:history="1">
        <w:r w:rsidRPr="001F6D98">
          <w:rPr>
            <w:rFonts w:eastAsia="Times New Roman" w:cs="Times New Roman"/>
            <w:kern w:val="0"/>
            <w:sz w:val="24"/>
            <w:szCs w:val="24"/>
            <w:lang w:eastAsia="ru-RU"/>
          </w:rPr>
          <w:t>ст. 259 ТК</w:t>
        </w:r>
      </w:hyperlink>
      <w:r w:rsidRPr="001F6D98">
        <w:rPr>
          <w:rFonts w:eastAsia="Times New Roman" w:cs="Times New Roman"/>
          <w:kern w:val="0"/>
          <w:sz w:val="24"/>
          <w:szCs w:val="24"/>
          <w:lang w:eastAsia="ru-RU"/>
        </w:rPr>
        <w:t>).</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X. Контроль за выполнением коллективного договора.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b/>
          <w:bCs/>
          <w:kern w:val="0"/>
          <w:sz w:val="24"/>
          <w:szCs w:val="24"/>
          <w:lang w:eastAsia="ru-RU"/>
        </w:rPr>
        <w:t>Ответственность сторон коллективного договора</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10. Стороны договорились:</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10.1.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lastRenderedPageBreak/>
        <w:t>10.2. Работодатель в течение семи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A949E4" w:rsidRPr="00A949E4"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10.3. Разъяснять условия коллективного договора работникам образовательной организации.</w:t>
      </w:r>
    </w:p>
    <w:p w:rsidR="00D86259" w:rsidRDefault="00A949E4" w:rsidP="00D86259">
      <w:pPr>
        <w:spacing w:after="150"/>
        <w:jc w:val="both"/>
        <w:rPr>
          <w:rFonts w:eastAsia="Times New Roman" w:cs="Times New Roman"/>
          <w:kern w:val="0"/>
          <w:sz w:val="24"/>
          <w:szCs w:val="24"/>
          <w:lang w:eastAsia="ru-RU"/>
        </w:rPr>
      </w:pPr>
      <w:r w:rsidRPr="00A949E4">
        <w:rPr>
          <w:rFonts w:eastAsia="Times New Roman" w:cs="Times New Roman"/>
          <w:kern w:val="0"/>
          <w:sz w:val="24"/>
          <w:szCs w:val="24"/>
          <w:lang w:eastAsia="ru-RU"/>
        </w:rPr>
        <w:t>10.4. Предоставлять сторонам необходимую информацию в целях обеспечения надлежащего контроля за выполнением условий коллективного договора в течение семи календарных дней со дня получения соответствующего запроса.</w:t>
      </w:r>
    </w:p>
    <w:p w:rsidR="001F6D98" w:rsidRPr="00A949E4" w:rsidRDefault="001F6D98" w:rsidP="00D86259">
      <w:pPr>
        <w:spacing w:after="150"/>
        <w:jc w:val="both"/>
        <w:rPr>
          <w:rFonts w:eastAsia="Times New Roman" w:cs="Times New Roman"/>
          <w:kern w:val="0"/>
          <w:sz w:val="24"/>
          <w:szCs w:val="24"/>
          <w:lang w:eastAsia="ru-RU"/>
        </w:rPr>
      </w:pPr>
    </w:p>
    <w:tbl>
      <w:tblPr>
        <w:tblW w:w="5110" w:type="pct"/>
        <w:tblCellMar>
          <w:top w:w="15" w:type="dxa"/>
          <w:left w:w="15" w:type="dxa"/>
          <w:bottom w:w="15" w:type="dxa"/>
          <w:right w:w="15" w:type="dxa"/>
        </w:tblCellMar>
        <w:tblLook w:val="04A0"/>
      </w:tblPr>
      <w:tblGrid>
        <w:gridCol w:w="1562"/>
        <w:gridCol w:w="944"/>
        <w:gridCol w:w="482"/>
        <w:gridCol w:w="1629"/>
        <w:gridCol w:w="167"/>
        <w:gridCol w:w="2237"/>
        <w:gridCol w:w="1407"/>
        <w:gridCol w:w="1285"/>
      </w:tblGrid>
      <w:tr w:rsidR="00A949E4" w:rsidRPr="00A949E4" w:rsidTr="0086779F">
        <w:tc>
          <w:tcPr>
            <w:tcW w:w="2374" w:type="pct"/>
            <w:gridSpan w:val="4"/>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r w:rsidRPr="00AC456A">
              <w:rPr>
                <w:rFonts w:eastAsia="Times New Roman" w:cs="Times New Roman"/>
                <w:b/>
                <w:bCs/>
                <w:kern w:val="0"/>
                <w:sz w:val="24"/>
                <w:szCs w:val="24"/>
                <w:lang w:eastAsia="ru-RU"/>
              </w:rPr>
              <w:t>От работодателя:</w:t>
            </w:r>
          </w:p>
        </w:tc>
        <w:tc>
          <w:tcPr>
            <w:tcW w:w="87" w:type="pct"/>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p>
        </w:tc>
        <w:tc>
          <w:tcPr>
            <w:tcW w:w="2539" w:type="pct"/>
            <w:gridSpan w:val="3"/>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r w:rsidRPr="00AC456A">
              <w:rPr>
                <w:rFonts w:eastAsia="Times New Roman" w:cs="Times New Roman"/>
                <w:b/>
                <w:bCs/>
                <w:kern w:val="0"/>
                <w:sz w:val="24"/>
                <w:szCs w:val="24"/>
                <w:lang w:eastAsia="ru-RU"/>
              </w:rPr>
              <w:t>От работников:</w:t>
            </w:r>
          </w:p>
        </w:tc>
      </w:tr>
      <w:tr w:rsidR="00A949E4" w:rsidRPr="00A949E4" w:rsidTr="001F6D98">
        <w:tc>
          <w:tcPr>
            <w:tcW w:w="2374" w:type="pct"/>
            <w:gridSpan w:val="4"/>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lang w:eastAsia="ru-RU"/>
              </w:rPr>
              <w:t>Руководитель образовательной организации</w:t>
            </w:r>
          </w:p>
        </w:tc>
        <w:tc>
          <w:tcPr>
            <w:tcW w:w="87" w:type="pct"/>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p>
        </w:tc>
        <w:tc>
          <w:tcPr>
            <w:tcW w:w="2539" w:type="pct"/>
            <w:gridSpan w:val="3"/>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lang w:eastAsia="ru-RU"/>
              </w:rPr>
              <w:t>Председатель первичной профсоюзной</w:t>
            </w:r>
          </w:p>
          <w:p w:rsidR="00A949E4" w:rsidRPr="00AC456A" w:rsidRDefault="00A949E4" w:rsidP="00D8625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lang w:eastAsia="ru-RU"/>
              </w:rPr>
              <w:t>организации</w:t>
            </w:r>
          </w:p>
        </w:tc>
      </w:tr>
      <w:tr w:rsidR="00A949E4" w:rsidRPr="00A949E4" w:rsidTr="0086779F">
        <w:tc>
          <w:tcPr>
            <w:tcW w:w="805" w:type="pct"/>
            <w:shd w:val="clear" w:color="auto" w:fill="FFFFFF" w:themeFill="background1"/>
            <w:tcMar>
              <w:top w:w="75" w:type="dxa"/>
              <w:left w:w="75" w:type="dxa"/>
              <w:bottom w:w="75" w:type="dxa"/>
              <w:right w:w="75" w:type="dxa"/>
            </w:tcMar>
            <w:vAlign w:val="center"/>
            <w:hideMark/>
          </w:tcPr>
          <w:p w:rsidR="00A949E4" w:rsidRPr="00AC456A" w:rsidRDefault="00A949E4" w:rsidP="00D8625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shd w:val="clear" w:color="auto" w:fill="FFFFCC"/>
                <w:lang w:eastAsia="ru-RU"/>
              </w:rPr>
              <w:t>Директор</w:t>
            </w:r>
          </w:p>
        </w:tc>
        <w:tc>
          <w:tcPr>
            <w:tcW w:w="736" w:type="pct"/>
            <w:gridSpan w:val="2"/>
            <w:shd w:val="clear" w:color="auto" w:fill="FFFFFF" w:themeFill="background1"/>
            <w:tcMar>
              <w:top w:w="75" w:type="dxa"/>
              <w:left w:w="75" w:type="dxa"/>
              <w:bottom w:w="75" w:type="dxa"/>
              <w:right w:w="75" w:type="dxa"/>
            </w:tcMar>
            <w:vAlign w:val="center"/>
            <w:hideMark/>
          </w:tcPr>
          <w:p w:rsidR="00A949E4" w:rsidRPr="00AC456A" w:rsidRDefault="00597D89" w:rsidP="00D86259">
            <w:pPr>
              <w:spacing w:after="0" w:line="255" w:lineRule="atLeast"/>
              <w:jc w:val="both"/>
              <w:rPr>
                <w:rFonts w:eastAsia="Times New Roman" w:cs="Times New Roman"/>
                <w:b/>
                <w:kern w:val="0"/>
                <w:sz w:val="24"/>
                <w:szCs w:val="24"/>
                <w:lang w:eastAsia="ru-RU"/>
              </w:rPr>
            </w:pPr>
            <w:proofErr w:type="spellStart"/>
            <w:r w:rsidRPr="00AC456A">
              <w:rPr>
                <w:rFonts w:eastAsia="Times New Roman" w:cs="Times New Roman"/>
                <w:b/>
                <w:kern w:val="0"/>
                <w:sz w:val="24"/>
                <w:szCs w:val="24"/>
                <w:shd w:val="clear" w:color="auto" w:fill="FFFFCC"/>
                <w:lang w:eastAsia="ru-RU"/>
              </w:rPr>
              <w:t>Ширинова</w:t>
            </w:r>
            <w:proofErr w:type="spellEnd"/>
            <w:r w:rsidRPr="00AC456A">
              <w:rPr>
                <w:rFonts w:eastAsia="Times New Roman" w:cs="Times New Roman"/>
                <w:b/>
                <w:kern w:val="0"/>
                <w:sz w:val="24"/>
                <w:szCs w:val="24"/>
                <w:shd w:val="clear" w:color="auto" w:fill="FFFFCC"/>
                <w:lang w:eastAsia="ru-RU"/>
              </w:rPr>
              <w:t xml:space="preserve"> </w:t>
            </w:r>
          </w:p>
        </w:tc>
        <w:tc>
          <w:tcPr>
            <w:tcW w:w="833" w:type="pct"/>
            <w:shd w:val="clear" w:color="auto" w:fill="FFFFFF" w:themeFill="background1"/>
            <w:tcMar>
              <w:top w:w="75" w:type="dxa"/>
              <w:left w:w="75" w:type="dxa"/>
              <w:bottom w:w="75" w:type="dxa"/>
              <w:right w:w="75" w:type="dxa"/>
            </w:tcMar>
            <w:vAlign w:val="center"/>
            <w:hideMark/>
          </w:tcPr>
          <w:p w:rsidR="00A949E4" w:rsidRPr="00AC456A" w:rsidRDefault="00597D89" w:rsidP="00D86259">
            <w:pPr>
              <w:spacing w:after="0" w:line="255" w:lineRule="atLeast"/>
              <w:jc w:val="both"/>
              <w:rPr>
                <w:rFonts w:eastAsia="Times New Roman" w:cs="Times New Roman"/>
                <w:b/>
                <w:kern w:val="0"/>
                <w:sz w:val="24"/>
                <w:szCs w:val="24"/>
                <w:lang w:eastAsia="ru-RU"/>
              </w:rPr>
            </w:pPr>
            <w:proofErr w:type="spellStart"/>
            <w:r w:rsidRPr="00AC456A">
              <w:rPr>
                <w:rFonts w:eastAsia="Times New Roman" w:cs="Times New Roman"/>
                <w:b/>
                <w:kern w:val="0"/>
                <w:sz w:val="24"/>
                <w:szCs w:val="24"/>
                <w:shd w:val="clear" w:color="auto" w:fill="FFFFCC"/>
                <w:lang w:eastAsia="ru-RU"/>
              </w:rPr>
              <w:t>Индира</w:t>
            </w:r>
            <w:proofErr w:type="spellEnd"/>
            <w:r w:rsidRPr="00AC456A">
              <w:rPr>
                <w:rFonts w:eastAsia="Times New Roman" w:cs="Times New Roman"/>
                <w:b/>
                <w:kern w:val="0"/>
                <w:sz w:val="24"/>
                <w:szCs w:val="24"/>
                <w:shd w:val="clear" w:color="auto" w:fill="FFFFCC"/>
                <w:lang w:eastAsia="ru-RU"/>
              </w:rPr>
              <w:t xml:space="preserve"> </w:t>
            </w:r>
            <w:proofErr w:type="spellStart"/>
            <w:r w:rsidRPr="00AC456A">
              <w:rPr>
                <w:rFonts w:eastAsia="Times New Roman" w:cs="Times New Roman"/>
                <w:b/>
                <w:kern w:val="0"/>
                <w:sz w:val="24"/>
                <w:szCs w:val="24"/>
                <w:shd w:val="clear" w:color="auto" w:fill="FFFFCC"/>
                <w:lang w:eastAsia="ru-RU"/>
              </w:rPr>
              <w:t>Ибрагимовна</w:t>
            </w:r>
            <w:proofErr w:type="spellEnd"/>
          </w:p>
        </w:tc>
        <w:tc>
          <w:tcPr>
            <w:tcW w:w="87" w:type="pct"/>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p>
        </w:tc>
        <w:tc>
          <w:tcPr>
            <w:tcW w:w="1152" w:type="pct"/>
            <w:shd w:val="clear" w:color="auto" w:fill="FFFFFF" w:themeFill="background1"/>
            <w:tcMar>
              <w:top w:w="75" w:type="dxa"/>
              <w:left w:w="75" w:type="dxa"/>
              <w:bottom w:w="75" w:type="dxa"/>
              <w:right w:w="75" w:type="dxa"/>
            </w:tcMar>
            <w:hideMark/>
          </w:tcPr>
          <w:p w:rsidR="00A949E4" w:rsidRPr="00AC456A" w:rsidRDefault="00597D89" w:rsidP="00D86259">
            <w:pPr>
              <w:spacing w:after="0" w:line="255" w:lineRule="atLeast"/>
              <w:jc w:val="both"/>
              <w:rPr>
                <w:rFonts w:eastAsia="Times New Roman" w:cs="Times New Roman"/>
                <w:b/>
                <w:kern w:val="0"/>
                <w:sz w:val="24"/>
                <w:szCs w:val="24"/>
                <w:lang w:eastAsia="ru-RU"/>
              </w:rPr>
            </w:pPr>
            <w:proofErr w:type="spellStart"/>
            <w:r w:rsidRPr="00AC456A">
              <w:rPr>
                <w:rFonts w:eastAsia="Times New Roman" w:cs="Times New Roman"/>
                <w:b/>
                <w:kern w:val="0"/>
                <w:sz w:val="24"/>
                <w:szCs w:val="24"/>
                <w:shd w:val="clear" w:color="auto" w:fill="FFFFCC"/>
                <w:lang w:eastAsia="ru-RU"/>
              </w:rPr>
              <w:t>Турабова</w:t>
            </w:r>
            <w:proofErr w:type="spellEnd"/>
          </w:p>
        </w:tc>
        <w:tc>
          <w:tcPr>
            <w:tcW w:w="1387" w:type="pct"/>
            <w:gridSpan w:val="2"/>
            <w:shd w:val="clear" w:color="auto" w:fill="FFFFFF" w:themeFill="background1"/>
            <w:tcMar>
              <w:top w:w="75" w:type="dxa"/>
              <w:left w:w="75" w:type="dxa"/>
              <w:bottom w:w="75" w:type="dxa"/>
              <w:right w:w="75" w:type="dxa"/>
            </w:tcMar>
            <w:hideMark/>
          </w:tcPr>
          <w:p w:rsidR="00A949E4" w:rsidRPr="00AC456A" w:rsidRDefault="00597D89" w:rsidP="00597D8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shd w:val="clear" w:color="auto" w:fill="FFFFCC"/>
                <w:lang w:eastAsia="ru-RU"/>
              </w:rPr>
              <w:t xml:space="preserve">Диана </w:t>
            </w:r>
            <w:proofErr w:type="spellStart"/>
            <w:r w:rsidRPr="00AC456A">
              <w:rPr>
                <w:rFonts w:eastAsia="Times New Roman" w:cs="Times New Roman"/>
                <w:b/>
                <w:kern w:val="0"/>
                <w:sz w:val="24"/>
                <w:szCs w:val="24"/>
                <w:shd w:val="clear" w:color="auto" w:fill="FFFFCC"/>
                <w:lang w:eastAsia="ru-RU"/>
              </w:rPr>
              <w:t>Гусеиновна</w:t>
            </w:r>
            <w:proofErr w:type="spellEnd"/>
            <w:r w:rsidRPr="00AC456A">
              <w:rPr>
                <w:rFonts w:eastAsia="Times New Roman" w:cs="Times New Roman"/>
                <w:b/>
                <w:kern w:val="0"/>
                <w:sz w:val="24"/>
                <w:szCs w:val="24"/>
                <w:shd w:val="clear" w:color="auto" w:fill="FFFFCC"/>
                <w:lang w:eastAsia="ru-RU"/>
              </w:rPr>
              <w:t xml:space="preserve"> </w:t>
            </w:r>
          </w:p>
        </w:tc>
      </w:tr>
      <w:tr w:rsidR="00A949E4" w:rsidRPr="00A949E4" w:rsidTr="001F6D98">
        <w:tc>
          <w:tcPr>
            <w:tcW w:w="1292" w:type="pct"/>
            <w:gridSpan w:val="2"/>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lang w:eastAsia="ru-RU"/>
              </w:rPr>
              <w:t>М.П.</w:t>
            </w:r>
          </w:p>
        </w:tc>
        <w:tc>
          <w:tcPr>
            <w:tcW w:w="1082" w:type="pct"/>
            <w:gridSpan w:val="2"/>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p>
        </w:tc>
        <w:tc>
          <w:tcPr>
            <w:tcW w:w="87" w:type="pct"/>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p>
        </w:tc>
        <w:tc>
          <w:tcPr>
            <w:tcW w:w="1152" w:type="pct"/>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lang w:eastAsia="ru-RU"/>
              </w:rPr>
              <w:t>М.П.</w:t>
            </w:r>
          </w:p>
        </w:tc>
        <w:tc>
          <w:tcPr>
            <w:tcW w:w="1387" w:type="pct"/>
            <w:gridSpan w:val="2"/>
            <w:shd w:val="clear" w:color="auto" w:fill="FFFFFF" w:themeFill="background1"/>
            <w:tcMar>
              <w:top w:w="75" w:type="dxa"/>
              <w:left w:w="75" w:type="dxa"/>
              <w:bottom w:w="75" w:type="dxa"/>
              <w:right w:w="75" w:type="dxa"/>
            </w:tcMar>
            <w:hideMark/>
          </w:tcPr>
          <w:p w:rsidR="00A949E4" w:rsidRPr="00A949E4" w:rsidRDefault="00A949E4" w:rsidP="00D86259">
            <w:pPr>
              <w:spacing w:after="0" w:line="255" w:lineRule="atLeast"/>
              <w:jc w:val="both"/>
              <w:rPr>
                <w:rFonts w:ascii="Arial" w:eastAsia="Times New Roman" w:hAnsi="Arial" w:cs="Arial"/>
                <w:kern w:val="0"/>
                <w:sz w:val="20"/>
                <w:szCs w:val="20"/>
                <w:lang w:eastAsia="ru-RU"/>
              </w:rPr>
            </w:pPr>
          </w:p>
        </w:tc>
      </w:tr>
      <w:tr w:rsidR="00A949E4" w:rsidRPr="00A949E4" w:rsidTr="001F6D98">
        <w:tc>
          <w:tcPr>
            <w:tcW w:w="2374" w:type="pct"/>
            <w:gridSpan w:val="4"/>
            <w:shd w:val="clear" w:color="auto" w:fill="FFFFFF" w:themeFill="background1"/>
            <w:tcMar>
              <w:top w:w="75" w:type="dxa"/>
              <w:left w:w="75" w:type="dxa"/>
              <w:bottom w:w="75" w:type="dxa"/>
              <w:right w:w="75" w:type="dxa"/>
            </w:tcMar>
            <w:hideMark/>
          </w:tcPr>
          <w:p w:rsidR="00A949E4" w:rsidRPr="00AC456A" w:rsidRDefault="00A949E4" w:rsidP="00597D8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shd w:val="clear" w:color="auto" w:fill="FFFFCC"/>
                <w:lang w:eastAsia="ru-RU"/>
              </w:rPr>
              <w:t>15 </w:t>
            </w:r>
            <w:r w:rsidR="00597D89" w:rsidRPr="00AC456A">
              <w:rPr>
                <w:rFonts w:eastAsia="Times New Roman" w:cs="Times New Roman"/>
                <w:b/>
                <w:kern w:val="0"/>
                <w:sz w:val="24"/>
                <w:szCs w:val="24"/>
                <w:shd w:val="clear" w:color="auto" w:fill="FFFFCC"/>
                <w:lang w:eastAsia="ru-RU"/>
              </w:rPr>
              <w:t>апреля</w:t>
            </w:r>
            <w:r w:rsidRPr="00AC456A">
              <w:rPr>
                <w:rFonts w:eastAsia="Times New Roman" w:cs="Times New Roman"/>
                <w:b/>
                <w:kern w:val="0"/>
                <w:sz w:val="24"/>
                <w:szCs w:val="24"/>
                <w:shd w:val="clear" w:color="auto" w:fill="FFFFCC"/>
                <w:lang w:eastAsia="ru-RU"/>
              </w:rPr>
              <w:t xml:space="preserve"> 2024 г.</w:t>
            </w:r>
          </w:p>
        </w:tc>
        <w:tc>
          <w:tcPr>
            <w:tcW w:w="87" w:type="pct"/>
            <w:shd w:val="clear" w:color="auto" w:fill="FFFFFF" w:themeFill="background1"/>
            <w:tcMar>
              <w:top w:w="75" w:type="dxa"/>
              <w:left w:w="75" w:type="dxa"/>
              <w:bottom w:w="75" w:type="dxa"/>
              <w:right w:w="75" w:type="dxa"/>
            </w:tcMar>
            <w:hideMark/>
          </w:tcPr>
          <w:p w:rsidR="00A949E4" w:rsidRPr="00AC456A" w:rsidRDefault="00A949E4" w:rsidP="00D86259">
            <w:pPr>
              <w:spacing w:after="0" w:line="255" w:lineRule="atLeast"/>
              <w:jc w:val="both"/>
              <w:rPr>
                <w:rFonts w:eastAsia="Times New Roman" w:cs="Times New Roman"/>
                <w:b/>
                <w:kern w:val="0"/>
                <w:sz w:val="24"/>
                <w:szCs w:val="24"/>
                <w:lang w:eastAsia="ru-RU"/>
              </w:rPr>
            </w:pPr>
          </w:p>
        </w:tc>
        <w:tc>
          <w:tcPr>
            <w:tcW w:w="2539" w:type="pct"/>
            <w:gridSpan w:val="3"/>
            <w:shd w:val="clear" w:color="auto" w:fill="FFFFFF" w:themeFill="background1"/>
            <w:tcMar>
              <w:top w:w="75" w:type="dxa"/>
              <w:left w:w="75" w:type="dxa"/>
              <w:bottom w:w="75" w:type="dxa"/>
              <w:right w:w="75" w:type="dxa"/>
            </w:tcMar>
            <w:hideMark/>
          </w:tcPr>
          <w:p w:rsidR="00A949E4" w:rsidRPr="00AC456A" w:rsidRDefault="00A949E4" w:rsidP="00597D89">
            <w:pPr>
              <w:spacing w:after="0" w:line="255" w:lineRule="atLeast"/>
              <w:jc w:val="both"/>
              <w:rPr>
                <w:rFonts w:eastAsia="Times New Roman" w:cs="Times New Roman"/>
                <w:b/>
                <w:kern w:val="0"/>
                <w:sz w:val="24"/>
                <w:szCs w:val="24"/>
                <w:lang w:eastAsia="ru-RU"/>
              </w:rPr>
            </w:pPr>
            <w:r w:rsidRPr="00AC456A">
              <w:rPr>
                <w:rFonts w:eastAsia="Times New Roman" w:cs="Times New Roman"/>
                <w:b/>
                <w:kern w:val="0"/>
                <w:sz w:val="24"/>
                <w:szCs w:val="24"/>
                <w:shd w:val="clear" w:color="auto" w:fill="FFFFCC"/>
                <w:lang w:eastAsia="ru-RU"/>
              </w:rPr>
              <w:t>15</w:t>
            </w:r>
            <w:r w:rsidR="00597D89" w:rsidRPr="00AC456A">
              <w:rPr>
                <w:rFonts w:eastAsia="Times New Roman" w:cs="Times New Roman"/>
                <w:b/>
                <w:kern w:val="0"/>
                <w:sz w:val="24"/>
                <w:szCs w:val="24"/>
                <w:shd w:val="clear" w:color="auto" w:fill="FFFFCC"/>
                <w:lang w:eastAsia="ru-RU"/>
              </w:rPr>
              <w:t xml:space="preserve"> апреля</w:t>
            </w:r>
            <w:r w:rsidRPr="00AC456A">
              <w:rPr>
                <w:rFonts w:eastAsia="Times New Roman" w:cs="Times New Roman"/>
                <w:b/>
                <w:kern w:val="0"/>
                <w:sz w:val="24"/>
                <w:szCs w:val="24"/>
                <w:shd w:val="clear" w:color="auto" w:fill="FFFFCC"/>
                <w:lang w:eastAsia="ru-RU"/>
              </w:rPr>
              <w:t xml:space="preserve"> 2024 г.</w:t>
            </w:r>
          </w:p>
        </w:tc>
      </w:tr>
      <w:tr w:rsidR="00A949E4" w:rsidRPr="00A949E4" w:rsidTr="008B73EF">
        <w:tc>
          <w:tcPr>
            <w:tcW w:w="805" w:type="pct"/>
            <w:shd w:val="clear" w:color="auto" w:fill="FFFFFF"/>
            <w:tcMar>
              <w:top w:w="75" w:type="dxa"/>
              <w:left w:w="75" w:type="dxa"/>
              <w:bottom w:w="75" w:type="dxa"/>
              <w:right w:w="75" w:type="dxa"/>
            </w:tcMar>
            <w:vAlign w:val="center"/>
            <w:hideMark/>
          </w:tcPr>
          <w:p w:rsidR="00A949E4" w:rsidRPr="00A949E4" w:rsidRDefault="00A949E4" w:rsidP="00D86259">
            <w:pPr>
              <w:spacing w:after="0" w:line="255" w:lineRule="atLeast"/>
              <w:jc w:val="both"/>
              <w:rPr>
                <w:rFonts w:ascii="Arial" w:eastAsia="Times New Roman" w:hAnsi="Arial" w:cs="Arial"/>
                <w:kern w:val="0"/>
                <w:sz w:val="20"/>
                <w:szCs w:val="20"/>
                <w:lang w:eastAsia="ru-RU"/>
              </w:rPr>
            </w:pPr>
          </w:p>
        </w:tc>
        <w:tc>
          <w:tcPr>
            <w:tcW w:w="487" w:type="pct"/>
            <w:shd w:val="clear" w:color="auto" w:fill="FFFFFF"/>
            <w:tcMar>
              <w:top w:w="75" w:type="dxa"/>
              <w:left w:w="75" w:type="dxa"/>
              <w:bottom w:w="75" w:type="dxa"/>
              <w:right w:w="75" w:type="dxa"/>
            </w:tcMar>
            <w:vAlign w:val="center"/>
            <w:hideMark/>
          </w:tcPr>
          <w:p w:rsidR="00A949E4" w:rsidRPr="00A949E4" w:rsidRDefault="00A949E4" w:rsidP="00D86259">
            <w:pPr>
              <w:spacing w:after="0" w:line="255" w:lineRule="atLeast"/>
              <w:jc w:val="both"/>
              <w:rPr>
                <w:rFonts w:eastAsia="Times New Roman" w:cs="Times New Roman"/>
                <w:kern w:val="0"/>
                <w:sz w:val="20"/>
                <w:szCs w:val="20"/>
                <w:lang w:eastAsia="ru-RU"/>
              </w:rPr>
            </w:pPr>
          </w:p>
        </w:tc>
        <w:tc>
          <w:tcPr>
            <w:tcW w:w="249" w:type="pct"/>
            <w:shd w:val="clear" w:color="auto" w:fill="FFFFFF"/>
            <w:tcMar>
              <w:top w:w="75" w:type="dxa"/>
              <w:left w:w="75" w:type="dxa"/>
              <w:bottom w:w="75" w:type="dxa"/>
              <w:right w:w="75" w:type="dxa"/>
            </w:tcMar>
            <w:vAlign w:val="center"/>
            <w:hideMark/>
          </w:tcPr>
          <w:p w:rsidR="00A949E4" w:rsidRPr="00A949E4" w:rsidRDefault="00A949E4" w:rsidP="00D86259">
            <w:pPr>
              <w:spacing w:after="0" w:line="255" w:lineRule="atLeast"/>
              <w:jc w:val="both"/>
              <w:rPr>
                <w:rFonts w:eastAsia="Times New Roman" w:cs="Times New Roman"/>
                <w:kern w:val="0"/>
                <w:sz w:val="20"/>
                <w:szCs w:val="20"/>
                <w:lang w:eastAsia="ru-RU"/>
              </w:rPr>
            </w:pPr>
          </w:p>
        </w:tc>
        <w:tc>
          <w:tcPr>
            <w:tcW w:w="833" w:type="pct"/>
            <w:shd w:val="clear" w:color="auto" w:fill="FFFFFF"/>
            <w:tcMar>
              <w:top w:w="75" w:type="dxa"/>
              <w:left w:w="75" w:type="dxa"/>
              <w:bottom w:w="75" w:type="dxa"/>
              <w:right w:w="75" w:type="dxa"/>
            </w:tcMar>
            <w:vAlign w:val="center"/>
            <w:hideMark/>
          </w:tcPr>
          <w:p w:rsidR="00A949E4" w:rsidRPr="00A949E4" w:rsidRDefault="00A949E4" w:rsidP="00D86259">
            <w:pPr>
              <w:spacing w:after="0" w:line="255" w:lineRule="atLeast"/>
              <w:jc w:val="both"/>
              <w:rPr>
                <w:rFonts w:eastAsia="Times New Roman" w:cs="Times New Roman"/>
                <w:kern w:val="0"/>
                <w:sz w:val="20"/>
                <w:szCs w:val="20"/>
                <w:lang w:eastAsia="ru-RU"/>
              </w:rPr>
            </w:pPr>
          </w:p>
        </w:tc>
        <w:tc>
          <w:tcPr>
            <w:tcW w:w="87" w:type="pct"/>
            <w:shd w:val="clear" w:color="auto" w:fill="FFFFFF"/>
            <w:tcMar>
              <w:top w:w="75" w:type="dxa"/>
              <w:left w:w="75" w:type="dxa"/>
              <w:bottom w:w="75" w:type="dxa"/>
              <w:right w:w="75" w:type="dxa"/>
            </w:tcMar>
            <w:vAlign w:val="center"/>
            <w:hideMark/>
          </w:tcPr>
          <w:p w:rsidR="00A949E4" w:rsidRPr="00A949E4" w:rsidRDefault="00A949E4" w:rsidP="00D86259">
            <w:pPr>
              <w:spacing w:after="0" w:line="255" w:lineRule="atLeast"/>
              <w:jc w:val="both"/>
              <w:rPr>
                <w:rFonts w:eastAsia="Times New Roman" w:cs="Times New Roman"/>
                <w:kern w:val="0"/>
                <w:sz w:val="20"/>
                <w:szCs w:val="20"/>
                <w:lang w:eastAsia="ru-RU"/>
              </w:rPr>
            </w:pPr>
          </w:p>
        </w:tc>
        <w:tc>
          <w:tcPr>
            <w:tcW w:w="1877" w:type="pct"/>
            <w:gridSpan w:val="2"/>
            <w:shd w:val="clear" w:color="auto" w:fill="FFFFFF"/>
            <w:tcMar>
              <w:top w:w="75" w:type="dxa"/>
              <w:left w:w="75" w:type="dxa"/>
              <w:bottom w:w="75" w:type="dxa"/>
              <w:right w:w="75" w:type="dxa"/>
            </w:tcMar>
            <w:vAlign w:val="center"/>
            <w:hideMark/>
          </w:tcPr>
          <w:p w:rsidR="00A949E4" w:rsidRPr="00A949E4" w:rsidRDefault="00A949E4" w:rsidP="00D86259">
            <w:pPr>
              <w:spacing w:after="0" w:line="255" w:lineRule="atLeast"/>
              <w:jc w:val="both"/>
              <w:rPr>
                <w:rFonts w:eastAsia="Times New Roman" w:cs="Times New Roman"/>
                <w:kern w:val="0"/>
                <w:sz w:val="20"/>
                <w:szCs w:val="20"/>
                <w:lang w:eastAsia="ru-RU"/>
              </w:rPr>
            </w:pPr>
          </w:p>
        </w:tc>
        <w:tc>
          <w:tcPr>
            <w:tcW w:w="662" w:type="pct"/>
            <w:vAlign w:val="center"/>
            <w:hideMark/>
          </w:tcPr>
          <w:p w:rsidR="00A949E4" w:rsidRPr="00A949E4" w:rsidRDefault="00A949E4" w:rsidP="00D86259">
            <w:pPr>
              <w:spacing w:after="0" w:line="255" w:lineRule="atLeast"/>
              <w:jc w:val="both"/>
              <w:rPr>
                <w:rFonts w:eastAsia="Times New Roman" w:cs="Times New Roman"/>
                <w:kern w:val="0"/>
                <w:sz w:val="20"/>
                <w:szCs w:val="20"/>
                <w:lang w:eastAsia="ru-RU"/>
              </w:rPr>
            </w:pPr>
          </w:p>
        </w:tc>
      </w:tr>
    </w:tbl>
    <w:p w:rsidR="00F12C76" w:rsidRPr="00A949E4" w:rsidRDefault="00F12C76" w:rsidP="00D86259">
      <w:pPr>
        <w:jc w:val="both"/>
      </w:pPr>
    </w:p>
    <w:sectPr w:rsidR="00F12C76" w:rsidRPr="00A949E4" w:rsidSect="00D86259">
      <w:pgSz w:w="11906" w:h="16838" w:code="9"/>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A4514"/>
    <w:multiLevelType w:val="multilevel"/>
    <w:tmpl w:val="A2E4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49E4"/>
    <w:rsid w:val="000E579E"/>
    <w:rsid w:val="001F6D98"/>
    <w:rsid w:val="002458E5"/>
    <w:rsid w:val="003122B8"/>
    <w:rsid w:val="003B01B7"/>
    <w:rsid w:val="003B6022"/>
    <w:rsid w:val="00496B7D"/>
    <w:rsid w:val="00597D89"/>
    <w:rsid w:val="005B6C30"/>
    <w:rsid w:val="006C0B77"/>
    <w:rsid w:val="006D59A6"/>
    <w:rsid w:val="00785F4A"/>
    <w:rsid w:val="008242FF"/>
    <w:rsid w:val="0084434A"/>
    <w:rsid w:val="0086779F"/>
    <w:rsid w:val="00870751"/>
    <w:rsid w:val="008B73EF"/>
    <w:rsid w:val="00922C48"/>
    <w:rsid w:val="00A43323"/>
    <w:rsid w:val="00A45EE9"/>
    <w:rsid w:val="00A949E4"/>
    <w:rsid w:val="00AC456A"/>
    <w:rsid w:val="00B31FCD"/>
    <w:rsid w:val="00B52673"/>
    <w:rsid w:val="00B915B7"/>
    <w:rsid w:val="00BB3644"/>
    <w:rsid w:val="00D358BE"/>
    <w:rsid w:val="00D86259"/>
    <w:rsid w:val="00EA59DF"/>
    <w:rsid w:val="00EE0249"/>
    <w:rsid w:val="00EE4070"/>
    <w:rsid w:val="00F12C76"/>
    <w:rsid w:val="00FA4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49E4"/>
  </w:style>
  <w:style w:type="paragraph" w:customStyle="1" w:styleId="msonormal0">
    <w:name w:val="msonormal"/>
    <w:basedOn w:val="a"/>
    <w:rsid w:val="00A949E4"/>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A949E4"/>
    <w:pPr>
      <w:spacing w:before="100" w:beforeAutospacing="1" w:after="100" w:afterAutospacing="1"/>
    </w:pPr>
    <w:rPr>
      <w:rFonts w:eastAsia="Times New Roman" w:cs="Times New Roman"/>
      <w:kern w:val="0"/>
      <w:sz w:val="24"/>
      <w:szCs w:val="24"/>
      <w:lang w:eastAsia="ru-RU"/>
    </w:rPr>
  </w:style>
  <w:style w:type="character" w:customStyle="1" w:styleId="sfwc">
    <w:name w:val="sfwc"/>
    <w:basedOn w:val="a0"/>
    <w:rsid w:val="00A949E4"/>
  </w:style>
  <w:style w:type="character" w:customStyle="1" w:styleId="tooltipwrapper">
    <w:name w:val="tooltip__wrapper"/>
    <w:basedOn w:val="a0"/>
    <w:rsid w:val="00A949E4"/>
  </w:style>
  <w:style w:type="character" w:customStyle="1" w:styleId="tooltippoint">
    <w:name w:val="tooltip__point"/>
    <w:basedOn w:val="a0"/>
    <w:rsid w:val="00A949E4"/>
  </w:style>
  <w:style w:type="character" w:customStyle="1" w:styleId="tooltiptext">
    <w:name w:val="tooltip_text"/>
    <w:basedOn w:val="a0"/>
    <w:rsid w:val="00A949E4"/>
  </w:style>
  <w:style w:type="character" w:styleId="a4">
    <w:name w:val="Hyperlink"/>
    <w:basedOn w:val="a0"/>
    <w:uiPriority w:val="99"/>
    <w:semiHidden/>
    <w:unhideWhenUsed/>
    <w:rsid w:val="00A949E4"/>
    <w:rPr>
      <w:color w:val="0000FF"/>
      <w:u w:val="single"/>
    </w:rPr>
  </w:style>
  <w:style w:type="character" w:styleId="a5">
    <w:name w:val="FollowedHyperlink"/>
    <w:basedOn w:val="a0"/>
    <w:uiPriority w:val="99"/>
    <w:semiHidden/>
    <w:unhideWhenUsed/>
    <w:rsid w:val="00A949E4"/>
    <w:rPr>
      <w:color w:val="800080"/>
      <w:u w:val="single"/>
    </w:rPr>
  </w:style>
  <w:style w:type="character" w:customStyle="1" w:styleId="fill">
    <w:name w:val="fill"/>
    <w:basedOn w:val="a0"/>
    <w:rsid w:val="00A949E4"/>
  </w:style>
  <w:style w:type="character" w:styleId="a6">
    <w:name w:val="Strong"/>
    <w:basedOn w:val="a0"/>
    <w:uiPriority w:val="22"/>
    <w:qFormat/>
    <w:rsid w:val="00A949E4"/>
    <w:rPr>
      <w:b/>
      <w:bCs/>
    </w:rPr>
  </w:style>
  <w:style w:type="paragraph" w:styleId="3">
    <w:name w:val="Body Text 3"/>
    <w:basedOn w:val="a"/>
    <w:link w:val="30"/>
    <w:rsid w:val="00D86259"/>
    <w:pPr>
      <w:spacing w:after="0"/>
      <w:jc w:val="both"/>
    </w:pPr>
    <w:rPr>
      <w:rFonts w:eastAsia="Times New Roman" w:cs="Times New Roman"/>
      <w:kern w:val="0"/>
      <w:szCs w:val="28"/>
      <w:lang w:eastAsia="ru-RU"/>
    </w:rPr>
  </w:style>
  <w:style w:type="character" w:customStyle="1" w:styleId="30">
    <w:name w:val="Основной текст 3 Знак"/>
    <w:basedOn w:val="a0"/>
    <w:link w:val="3"/>
    <w:rsid w:val="00D86259"/>
    <w:rPr>
      <w:rFonts w:ascii="Times New Roman" w:eastAsia="Times New Roman" w:hAnsi="Times New Roman" w:cs="Times New Roman"/>
      <w:kern w:val="0"/>
      <w:sz w:val="28"/>
      <w:szCs w:val="28"/>
      <w:lang w:eastAsia="ru-RU"/>
    </w:rPr>
  </w:style>
  <w:style w:type="paragraph" w:styleId="a7">
    <w:name w:val="List Paragraph"/>
    <w:basedOn w:val="a"/>
    <w:uiPriority w:val="34"/>
    <w:qFormat/>
    <w:rsid w:val="00D358BE"/>
    <w:pPr>
      <w:spacing w:after="0"/>
      <w:ind w:left="708"/>
    </w:pPr>
    <w:rPr>
      <w:rFonts w:eastAsia="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29269685">
      <w:bodyDiv w:val="1"/>
      <w:marLeft w:val="0"/>
      <w:marRight w:val="0"/>
      <w:marTop w:val="0"/>
      <w:marBottom w:val="0"/>
      <w:divBdr>
        <w:top w:val="none" w:sz="0" w:space="0" w:color="auto"/>
        <w:left w:val="none" w:sz="0" w:space="0" w:color="auto"/>
        <w:bottom w:val="none" w:sz="0" w:space="0" w:color="auto"/>
        <w:right w:val="none" w:sz="0" w:space="0" w:color="auto"/>
      </w:divBdr>
      <w:divsChild>
        <w:div w:id="64423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obraz.ru/" TargetMode="External"/><Relationship Id="rId117" Type="http://schemas.openxmlformats.org/officeDocument/2006/relationships/hyperlink" Target="https://1obraz.ru/" TargetMode="External"/><Relationship Id="rId21" Type="http://schemas.openxmlformats.org/officeDocument/2006/relationships/hyperlink" Target="https://1obraz.ru/" TargetMode="External"/><Relationship Id="rId42" Type="http://schemas.openxmlformats.org/officeDocument/2006/relationships/hyperlink" Target="https://1obraz.ru/" TargetMode="External"/><Relationship Id="rId47" Type="http://schemas.openxmlformats.org/officeDocument/2006/relationships/hyperlink" Target="https://1obraz.ru/" TargetMode="External"/><Relationship Id="rId63" Type="http://schemas.openxmlformats.org/officeDocument/2006/relationships/hyperlink" Target="https://1obraz.ru/" TargetMode="External"/><Relationship Id="rId68" Type="http://schemas.openxmlformats.org/officeDocument/2006/relationships/hyperlink" Target="https://1obraz.ru/" TargetMode="External"/><Relationship Id="rId84" Type="http://schemas.openxmlformats.org/officeDocument/2006/relationships/hyperlink" Target="https://1obraz.ru/" TargetMode="External"/><Relationship Id="rId89" Type="http://schemas.openxmlformats.org/officeDocument/2006/relationships/hyperlink" Target="https://1obraz.ru/" TargetMode="External"/><Relationship Id="rId112" Type="http://schemas.openxmlformats.org/officeDocument/2006/relationships/hyperlink" Target="https://1obraz.ru/" TargetMode="External"/><Relationship Id="rId16" Type="http://schemas.openxmlformats.org/officeDocument/2006/relationships/hyperlink" Target="https://1obraz.ru/" TargetMode="External"/><Relationship Id="rId107" Type="http://schemas.openxmlformats.org/officeDocument/2006/relationships/hyperlink" Target="https://1obraz.ru/" TargetMode="External"/><Relationship Id="rId11" Type="http://schemas.openxmlformats.org/officeDocument/2006/relationships/hyperlink" Target="https://1obraz.ru/" TargetMode="External"/><Relationship Id="rId32" Type="http://schemas.openxmlformats.org/officeDocument/2006/relationships/hyperlink" Target="https://1obraz.ru/" TargetMode="External"/><Relationship Id="rId37" Type="http://schemas.openxmlformats.org/officeDocument/2006/relationships/hyperlink" Target="https://1obraz.ru/" TargetMode="External"/><Relationship Id="rId53" Type="http://schemas.openxmlformats.org/officeDocument/2006/relationships/hyperlink" Target="https://1obraz.ru/" TargetMode="External"/><Relationship Id="rId58" Type="http://schemas.openxmlformats.org/officeDocument/2006/relationships/hyperlink" Target="https://1obraz.ru/" TargetMode="External"/><Relationship Id="rId74" Type="http://schemas.openxmlformats.org/officeDocument/2006/relationships/hyperlink" Target="https://1obraz.ru/" TargetMode="External"/><Relationship Id="rId79" Type="http://schemas.openxmlformats.org/officeDocument/2006/relationships/hyperlink" Target="https://1obraz.ru/" TargetMode="External"/><Relationship Id="rId102" Type="http://schemas.openxmlformats.org/officeDocument/2006/relationships/hyperlink" Target="https://1obraz.ru/" TargetMode="External"/><Relationship Id="rId5" Type="http://schemas.openxmlformats.org/officeDocument/2006/relationships/hyperlink" Target="https://1obraz.ru/" TargetMode="External"/><Relationship Id="rId61" Type="http://schemas.openxmlformats.org/officeDocument/2006/relationships/hyperlink" Target="https://1obraz.ru/" TargetMode="External"/><Relationship Id="rId82" Type="http://schemas.openxmlformats.org/officeDocument/2006/relationships/hyperlink" Target="https://1obraz.ru/" TargetMode="External"/><Relationship Id="rId90" Type="http://schemas.openxmlformats.org/officeDocument/2006/relationships/hyperlink" Target="https://1obraz.ru/" TargetMode="External"/><Relationship Id="rId95" Type="http://schemas.openxmlformats.org/officeDocument/2006/relationships/hyperlink" Target="https://1obraz.ru/" TargetMode="External"/><Relationship Id="rId1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 Id="rId27" Type="http://schemas.openxmlformats.org/officeDocument/2006/relationships/hyperlink" Target="https://1obraz.ru/" TargetMode="External"/><Relationship Id="rId30" Type="http://schemas.openxmlformats.org/officeDocument/2006/relationships/hyperlink" Target="https://1obraz.ru/" TargetMode="External"/><Relationship Id="rId35" Type="http://schemas.openxmlformats.org/officeDocument/2006/relationships/hyperlink" Target="https://1obraz.ru/" TargetMode="External"/><Relationship Id="rId43" Type="http://schemas.openxmlformats.org/officeDocument/2006/relationships/hyperlink" Target="https://1obraz.ru/" TargetMode="External"/><Relationship Id="rId48" Type="http://schemas.openxmlformats.org/officeDocument/2006/relationships/hyperlink" Target="https://1obraz.ru/" TargetMode="External"/><Relationship Id="rId56" Type="http://schemas.openxmlformats.org/officeDocument/2006/relationships/hyperlink" Target="https://1obraz.ru/" TargetMode="External"/><Relationship Id="rId64" Type="http://schemas.openxmlformats.org/officeDocument/2006/relationships/hyperlink" Target="https://1obraz.ru/" TargetMode="External"/><Relationship Id="rId69" Type="http://schemas.openxmlformats.org/officeDocument/2006/relationships/hyperlink" Target="https://1obraz.ru/" TargetMode="External"/><Relationship Id="rId77" Type="http://schemas.openxmlformats.org/officeDocument/2006/relationships/hyperlink" Target="https://1obraz.ru/" TargetMode="External"/><Relationship Id="rId100" Type="http://schemas.openxmlformats.org/officeDocument/2006/relationships/hyperlink" Target="https://1obraz.ru/" TargetMode="External"/><Relationship Id="rId105" Type="http://schemas.openxmlformats.org/officeDocument/2006/relationships/hyperlink" Target="https://1obraz.ru/" TargetMode="External"/><Relationship Id="rId113" Type="http://schemas.openxmlformats.org/officeDocument/2006/relationships/hyperlink" Target="https://1obraz.ru/" TargetMode="External"/><Relationship Id="rId118" Type="http://schemas.openxmlformats.org/officeDocument/2006/relationships/hyperlink" Target="https://1obraz.ru/" TargetMode="External"/><Relationship Id="rId8" Type="http://schemas.openxmlformats.org/officeDocument/2006/relationships/hyperlink" Target="https://1obraz.ru/" TargetMode="External"/><Relationship Id="rId51" Type="http://schemas.openxmlformats.org/officeDocument/2006/relationships/hyperlink" Target="https://1obraz.ru/" TargetMode="External"/><Relationship Id="rId72" Type="http://schemas.openxmlformats.org/officeDocument/2006/relationships/hyperlink" Target="https://1obraz.ru/" TargetMode="External"/><Relationship Id="rId80" Type="http://schemas.openxmlformats.org/officeDocument/2006/relationships/hyperlink" Target="https://1obraz.ru/" TargetMode="External"/><Relationship Id="rId85" Type="http://schemas.openxmlformats.org/officeDocument/2006/relationships/hyperlink" Target="https://1obraz.ru/" TargetMode="External"/><Relationship Id="rId93" Type="http://schemas.openxmlformats.org/officeDocument/2006/relationships/hyperlink" Target="https://1obraz.ru/" TargetMode="External"/><Relationship Id="rId98" Type="http://schemas.openxmlformats.org/officeDocument/2006/relationships/hyperlink" Target="https://1obraz.ru/"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1obraz.ru/" TargetMode="External"/><Relationship Id="rId33" Type="http://schemas.openxmlformats.org/officeDocument/2006/relationships/hyperlink" Target="https://1obraz.ru/" TargetMode="External"/><Relationship Id="rId38" Type="http://schemas.openxmlformats.org/officeDocument/2006/relationships/hyperlink" Target="https://1obraz.ru/" TargetMode="External"/><Relationship Id="rId46" Type="http://schemas.openxmlformats.org/officeDocument/2006/relationships/hyperlink" Target="https://1obraz.ru/" TargetMode="External"/><Relationship Id="rId59" Type="http://schemas.openxmlformats.org/officeDocument/2006/relationships/hyperlink" Target="https://1obraz.ru/" TargetMode="External"/><Relationship Id="rId67" Type="http://schemas.openxmlformats.org/officeDocument/2006/relationships/hyperlink" Target="https://1obraz.ru/" TargetMode="External"/><Relationship Id="rId103" Type="http://schemas.openxmlformats.org/officeDocument/2006/relationships/hyperlink" Target="https://1obraz.ru/" TargetMode="External"/><Relationship Id="rId108" Type="http://schemas.openxmlformats.org/officeDocument/2006/relationships/hyperlink" Target="https://1obraz.ru/" TargetMode="External"/><Relationship Id="rId116" Type="http://schemas.openxmlformats.org/officeDocument/2006/relationships/hyperlink" Target="https://1obraz.ru/" TargetMode="External"/><Relationship Id="rId20" Type="http://schemas.openxmlformats.org/officeDocument/2006/relationships/hyperlink" Target="https://1obraz.ru/" TargetMode="External"/><Relationship Id="rId41" Type="http://schemas.openxmlformats.org/officeDocument/2006/relationships/hyperlink" Target="https://1obraz.ru/" TargetMode="External"/><Relationship Id="rId54" Type="http://schemas.openxmlformats.org/officeDocument/2006/relationships/hyperlink" Target="https://1obraz.ru/" TargetMode="External"/><Relationship Id="rId62" Type="http://schemas.openxmlformats.org/officeDocument/2006/relationships/hyperlink" Target="https://1obraz.ru/" TargetMode="External"/><Relationship Id="rId70" Type="http://schemas.openxmlformats.org/officeDocument/2006/relationships/hyperlink" Target="https://1obraz.ru/" TargetMode="External"/><Relationship Id="rId75" Type="http://schemas.openxmlformats.org/officeDocument/2006/relationships/hyperlink" Target="https://1obraz.ru/" TargetMode="External"/><Relationship Id="rId83" Type="http://schemas.openxmlformats.org/officeDocument/2006/relationships/hyperlink" Target="https://1obraz.ru/" TargetMode="External"/><Relationship Id="rId88" Type="http://schemas.openxmlformats.org/officeDocument/2006/relationships/hyperlink" Target="https://1obraz.ru/" TargetMode="External"/><Relationship Id="rId91" Type="http://schemas.openxmlformats.org/officeDocument/2006/relationships/hyperlink" Target="https://1obraz.ru/" TargetMode="External"/><Relationship Id="rId96" Type="http://schemas.openxmlformats.org/officeDocument/2006/relationships/hyperlink" Target="https://1obraz.ru/" TargetMode="External"/><Relationship Id="rId111" Type="http://schemas.openxmlformats.org/officeDocument/2006/relationships/hyperlink" Target="https://1obraz.ru/" TargetMode="External"/><Relationship Id="rId1" Type="http://schemas.openxmlformats.org/officeDocument/2006/relationships/numbering" Target="numbering.xml"/><Relationship Id="rId6"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hyperlink" Target="https://1obraz.ru/" TargetMode="External"/><Relationship Id="rId28" Type="http://schemas.openxmlformats.org/officeDocument/2006/relationships/hyperlink" Target="https://1obraz.ru/" TargetMode="External"/><Relationship Id="rId36" Type="http://schemas.openxmlformats.org/officeDocument/2006/relationships/hyperlink" Target="https://1obraz.ru/" TargetMode="External"/><Relationship Id="rId49" Type="http://schemas.openxmlformats.org/officeDocument/2006/relationships/hyperlink" Target="https://1obraz.ru/" TargetMode="External"/><Relationship Id="rId57" Type="http://schemas.openxmlformats.org/officeDocument/2006/relationships/hyperlink" Target="https://1obraz.ru/" TargetMode="External"/><Relationship Id="rId106" Type="http://schemas.openxmlformats.org/officeDocument/2006/relationships/hyperlink" Target="https://1obraz.ru/" TargetMode="External"/><Relationship Id="rId114" Type="http://schemas.openxmlformats.org/officeDocument/2006/relationships/hyperlink" Target="https://1obraz.ru/" TargetMode="External"/><Relationship Id="rId119" Type="http://schemas.openxmlformats.org/officeDocument/2006/relationships/hyperlink" Target="https://1obraz.ru/" TargetMode="External"/><Relationship Id="rId10" Type="http://schemas.openxmlformats.org/officeDocument/2006/relationships/hyperlink" Target="https://1obraz.ru/" TargetMode="External"/><Relationship Id="rId31" Type="http://schemas.openxmlformats.org/officeDocument/2006/relationships/hyperlink" Target="https://1obraz.ru/" TargetMode="External"/><Relationship Id="rId44" Type="http://schemas.openxmlformats.org/officeDocument/2006/relationships/hyperlink" Target="https://1obraz.ru/" TargetMode="External"/><Relationship Id="rId52" Type="http://schemas.openxmlformats.org/officeDocument/2006/relationships/hyperlink" Target="https://1obraz.ru/" TargetMode="External"/><Relationship Id="rId60" Type="http://schemas.openxmlformats.org/officeDocument/2006/relationships/hyperlink" Target="https://1obraz.ru/" TargetMode="External"/><Relationship Id="rId65" Type="http://schemas.openxmlformats.org/officeDocument/2006/relationships/hyperlink" Target="https://1obraz.ru/" TargetMode="External"/><Relationship Id="rId73" Type="http://schemas.openxmlformats.org/officeDocument/2006/relationships/hyperlink" Target="https://1obraz.ru/" TargetMode="External"/><Relationship Id="rId78" Type="http://schemas.openxmlformats.org/officeDocument/2006/relationships/hyperlink" Target="https://1obraz.ru/" TargetMode="External"/><Relationship Id="rId81" Type="http://schemas.openxmlformats.org/officeDocument/2006/relationships/hyperlink" Target="https://1obraz.ru/" TargetMode="External"/><Relationship Id="rId86" Type="http://schemas.openxmlformats.org/officeDocument/2006/relationships/hyperlink" Target="https://1obraz.ru/" TargetMode="External"/><Relationship Id="rId94" Type="http://schemas.openxmlformats.org/officeDocument/2006/relationships/hyperlink" Target="https://1obraz.ru/" TargetMode="External"/><Relationship Id="rId99" Type="http://schemas.openxmlformats.org/officeDocument/2006/relationships/hyperlink" Target="https://1obraz.ru/" TargetMode="External"/><Relationship Id="rId101" Type="http://schemas.openxmlformats.org/officeDocument/2006/relationships/hyperlink" Target="https://1obraz.ru/"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9" Type="http://schemas.openxmlformats.org/officeDocument/2006/relationships/hyperlink" Target="https://1obraz.ru/" TargetMode="External"/><Relationship Id="rId109" Type="http://schemas.openxmlformats.org/officeDocument/2006/relationships/hyperlink" Target="https://1obraz.ru/" TargetMode="External"/><Relationship Id="rId34" Type="http://schemas.openxmlformats.org/officeDocument/2006/relationships/hyperlink" Target="https://1obraz.ru/" TargetMode="External"/><Relationship Id="rId50" Type="http://schemas.openxmlformats.org/officeDocument/2006/relationships/hyperlink" Target="https://1obraz.ru/" TargetMode="External"/><Relationship Id="rId55" Type="http://schemas.openxmlformats.org/officeDocument/2006/relationships/hyperlink" Target="https://1obraz.ru/" TargetMode="External"/><Relationship Id="rId76" Type="http://schemas.openxmlformats.org/officeDocument/2006/relationships/hyperlink" Target="https://1obraz.ru/" TargetMode="External"/><Relationship Id="rId97" Type="http://schemas.openxmlformats.org/officeDocument/2006/relationships/hyperlink" Target="https://1obraz.ru/" TargetMode="External"/><Relationship Id="rId104" Type="http://schemas.openxmlformats.org/officeDocument/2006/relationships/hyperlink" Target="https://1obraz.ru/" TargetMode="External"/><Relationship Id="rId120" Type="http://schemas.openxmlformats.org/officeDocument/2006/relationships/hyperlink" Target="https://1obraz.ru/" TargetMode="External"/><Relationship Id="rId7" Type="http://schemas.openxmlformats.org/officeDocument/2006/relationships/hyperlink" Target="https://1obraz.ru/" TargetMode="External"/><Relationship Id="rId71" Type="http://schemas.openxmlformats.org/officeDocument/2006/relationships/hyperlink" Target="https://1obraz.ru/" TargetMode="External"/><Relationship Id="rId92" Type="http://schemas.openxmlformats.org/officeDocument/2006/relationships/hyperlink" Target="https://1obraz.ru/" TargetMode="External"/><Relationship Id="rId2" Type="http://schemas.openxmlformats.org/officeDocument/2006/relationships/styles" Target="styles.xml"/><Relationship Id="rId29" Type="http://schemas.openxmlformats.org/officeDocument/2006/relationships/hyperlink" Target="https://1obraz.ru/" TargetMode="External"/><Relationship Id="rId24" Type="http://schemas.openxmlformats.org/officeDocument/2006/relationships/hyperlink" Target="https://1obraz.ru/" TargetMode="External"/><Relationship Id="rId40" Type="http://schemas.openxmlformats.org/officeDocument/2006/relationships/hyperlink" Target="https://1obraz.ru/" TargetMode="External"/><Relationship Id="rId45" Type="http://schemas.openxmlformats.org/officeDocument/2006/relationships/hyperlink" Target="https://1obraz.ru/" TargetMode="External"/><Relationship Id="rId66" Type="http://schemas.openxmlformats.org/officeDocument/2006/relationships/hyperlink" Target="https://1obraz.ru/" TargetMode="External"/><Relationship Id="rId87" Type="http://schemas.openxmlformats.org/officeDocument/2006/relationships/hyperlink" Target="https://1obraz.ru/" TargetMode="External"/><Relationship Id="rId110" Type="http://schemas.openxmlformats.org/officeDocument/2006/relationships/hyperlink" Target="https://1obraz.ru/" TargetMode="External"/><Relationship Id="rId115"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11416</Words>
  <Characters>65074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cp:lastPrinted>2024-04-08T09:59:00Z</cp:lastPrinted>
  <dcterms:created xsi:type="dcterms:W3CDTF">2025-02-20T10:54:00Z</dcterms:created>
  <dcterms:modified xsi:type="dcterms:W3CDTF">2025-02-20T10:54:00Z</dcterms:modified>
</cp:coreProperties>
</file>